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9336E" w14:textId="1974AD3B" w:rsidR="004D2E82" w:rsidRPr="00534CA7" w:rsidRDefault="00EB00C3" w:rsidP="00534CA7">
      <w:pPr>
        <w:ind w:left="6521"/>
        <w:rPr>
          <w:rFonts w:eastAsiaTheme="minorHAnsi"/>
          <w:bCs/>
          <w:sz w:val="22"/>
          <w:szCs w:val="22"/>
        </w:rPr>
      </w:pPr>
      <w:r>
        <w:rPr>
          <w:rFonts w:eastAsiaTheme="minorHAnsi"/>
          <w:bCs/>
          <w:sz w:val="22"/>
          <w:szCs w:val="22"/>
        </w:rPr>
        <w:t>S</w:t>
      </w:r>
      <w:r w:rsidR="000856BC" w:rsidRPr="00E2027B">
        <w:rPr>
          <w:rFonts w:eastAsiaTheme="minorHAnsi"/>
          <w:bCs/>
          <w:sz w:val="22"/>
          <w:szCs w:val="22"/>
        </w:rPr>
        <w:t>kelbiamos apklausos</w:t>
      </w:r>
      <w:r>
        <w:rPr>
          <w:rFonts w:eastAsiaTheme="minorHAnsi"/>
          <w:bCs/>
          <w:sz w:val="22"/>
          <w:szCs w:val="22"/>
        </w:rPr>
        <w:t xml:space="preserve"> „Teismų praktikos duomenų bazės paslaugos“</w:t>
      </w:r>
      <w:r w:rsidR="000856BC" w:rsidRPr="00E2027B">
        <w:rPr>
          <w:rFonts w:eastAsiaTheme="minorHAnsi"/>
          <w:bCs/>
          <w:sz w:val="22"/>
          <w:szCs w:val="22"/>
        </w:rPr>
        <w:t xml:space="preserve"> s</w:t>
      </w:r>
      <w:r w:rsidR="000856BC" w:rsidRPr="00E2027B">
        <w:rPr>
          <w:rFonts w:eastAsiaTheme="minorHAnsi"/>
          <w:sz w:val="22"/>
          <w:szCs w:val="22"/>
        </w:rPr>
        <w:t>ąlygų</w:t>
      </w:r>
      <w:r w:rsidR="000856BC">
        <w:rPr>
          <w:rFonts w:eastAsiaTheme="minorHAnsi"/>
          <w:sz w:val="22"/>
          <w:szCs w:val="22"/>
        </w:rPr>
        <w:t xml:space="preserve"> </w:t>
      </w:r>
    </w:p>
    <w:p w14:paraId="0876B83D" w14:textId="77777777" w:rsidR="000856BC" w:rsidRDefault="000856BC" w:rsidP="000856BC">
      <w:pPr>
        <w:ind w:left="6521"/>
        <w:rPr>
          <w:rFonts w:eastAsiaTheme="minorHAnsi"/>
          <w:sz w:val="22"/>
          <w:szCs w:val="22"/>
        </w:rPr>
      </w:pPr>
      <w:r>
        <w:rPr>
          <w:rFonts w:eastAsiaTheme="minorHAnsi"/>
          <w:sz w:val="22"/>
          <w:szCs w:val="22"/>
        </w:rPr>
        <w:t>2</w:t>
      </w:r>
      <w:r w:rsidRPr="00E2027B">
        <w:rPr>
          <w:rFonts w:eastAsiaTheme="minorHAnsi"/>
          <w:sz w:val="22"/>
          <w:szCs w:val="22"/>
        </w:rPr>
        <w:t xml:space="preserve"> priedas</w:t>
      </w:r>
    </w:p>
    <w:p w14:paraId="4D86B541" w14:textId="77777777" w:rsidR="004D52A0" w:rsidRPr="009F3A53" w:rsidRDefault="004D52A0" w:rsidP="00FF0E43">
      <w:pPr>
        <w:rPr>
          <w:rFonts w:eastAsiaTheme="minorHAnsi"/>
          <w:sz w:val="10"/>
          <w:szCs w:val="10"/>
        </w:rPr>
      </w:pPr>
    </w:p>
    <w:p w14:paraId="43E46830" w14:textId="77777777" w:rsidR="0045609E" w:rsidRPr="0045609E" w:rsidRDefault="0045609E" w:rsidP="0045609E">
      <w:pPr>
        <w:jc w:val="center"/>
      </w:pPr>
      <w:r w:rsidRPr="0045609E">
        <w:t>______________________________________________________</w:t>
      </w:r>
    </w:p>
    <w:p w14:paraId="2C7DD0A8" w14:textId="77777777" w:rsidR="0045609E" w:rsidRPr="0045609E" w:rsidRDefault="0045609E" w:rsidP="0045609E">
      <w:pPr>
        <w:jc w:val="center"/>
        <w:rPr>
          <w:sz w:val="18"/>
          <w:szCs w:val="20"/>
        </w:rPr>
      </w:pPr>
      <w:r w:rsidRPr="0045609E">
        <w:rPr>
          <w:sz w:val="18"/>
          <w:szCs w:val="20"/>
        </w:rPr>
        <w:t>(Tiekėjo pavadinimas)</w:t>
      </w:r>
    </w:p>
    <w:p w14:paraId="71BA80FD" w14:textId="77777777" w:rsidR="0045609E" w:rsidRPr="00717D68" w:rsidRDefault="0045609E" w:rsidP="0045609E">
      <w:pPr>
        <w:jc w:val="center"/>
        <w:rPr>
          <w:sz w:val="10"/>
          <w:szCs w:val="10"/>
        </w:rPr>
      </w:pPr>
    </w:p>
    <w:p w14:paraId="1AF36073" w14:textId="77777777" w:rsidR="0045609E" w:rsidRPr="00FF0E43" w:rsidRDefault="0045609E" w:rsidP="00FF0E43">
      <w:pPr>
        <w:jc w:val="center"/>
        <w:rPr>
          <w:sz w:val="18"/>
          <w:szCs w:val="20"/>
        </w:rPr>
      </w:pPr>
      <w:r w:rsidRPr="0045609E">
        <w:rPr>
          <w:sz w:val="18"/>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5C7DD0B" w14:textId="77777777" w:rsidR="004D52A0" w:rsidRPr="00717D68" w:rsidRDefault="004D52A0" w:rsidP="0045609E">
      <w:pPr>
        <w:jc w:val="center"/>
        <w:rPr>
          <w:b/>
          <w:bCs/>
          <w:sz w:val="10"/>
          <w:szCs w:val="10"/>
        </w:rPr>
      </w:pPr>
    </w:p>
    <w:p w14:paraId="5F77AA7D" w14:textId="77777777" w:rsidR="0045609E" w:rsidRPr="0045609E" w:rsidRDefault="0045609E" w:rsidP="0045609E">
      <w:pPr>
        <w:rPr>
          <w:rFonts w:eastAsia="Calibri"/>
          <w:b/>
          <w:lang w:eastAsia="en-US"/>
        </w:rPr>
      </w:pPr>
      <w:r w:rsidRPr="0045609E">
        <w:rPr>
          <w:rFonts w:eastAsia="Calibri"/>
          <w:b/>
          <w:lang w:eastAsia="en-US"/>
        </w:rPr>
        <w:t xml:space="preserve">Lietuvos </w:t>
      </w:r>
      <w:r>
        <w:rPr>
          <w:rFonts w:eastAsia="Calibri"/>
          <w:b/>
          <w:lang w:eastAsia="en-US"/>
        </w:rPr>
        <w:t>Respublikos finansų ministerija</w:t>
      </w:r>
    </w:p>
    <w:p w14:paraId="0CD45FCB" w14:textId="77777777" w:rsidR="0045609E" w:rsidRPr="0045609E" w:rsidRDefault="0045609E" w:rsidP="0045609E">
      <w:pPr>
        <w:tabs>
          <w:tab w:val="center" w:pos="2520"/>
        </w:tabs>
        <w:jc w:val="both"/>
        <w:rPr>
          <w:sz w:val="20"/>
          <w:szCs w:val="20"/>
        </w:rPr>
      </w:pPr>
      <w:r w:rsidRPr="0045609E">
        <w:rPr>
          <w:sz w:val="20"/>
          <w:szCs w:val="20"/>
        </w:rPr>
        <w:t>(Adresatas (perkančioji organizacija</w:t>
      </w:r>
      <w:proofErr w:type="gramStart"/>
      <w:r w:rsidRPr="0045609E">
        <w:rPr>
          <w:sz w:val="20"/>
          <w:szCs w:val="20"/>
        </w:rPr>
        <w:t>))</w:t>
      </w:r>
      <w:proofErr w:type="gramEnd"/>
    </w:p>
    <w:p w14:paraId="4A6BB52E" w14:textId="77777777" w:rsidR="00123A9C" w:rsidRPr="00717D68" w:rsidRDefault="00123A9C" w:rsidP="00123A9C">
      <w:pPr>
        <w:spacing w:before="60" w:after="60"/>
        <w:rPr>
          <w:b/>
          <w:bCs/>
          <w:sz w:val="10"/>
          <w:szCs w:val="10"/>
          <w:lang w:eastAsia="en-US"/>
        </w:rPr>
      </w:pPr>
    </w:p>
    <w:p w14:paraId="211275A9" w14:textId="45F41350" w:rsidR="0045609E" w:rsidRPr="00123A9C" w:rsidRDefault="00970420" w:rsidP="0045609E">
      <w:pPr>
        <w:jc w:val="center"/>
        <w:rPr>
          <w:b/>
          <w:bCs/>
          <w:lang w:eastAsia="en-US"/>
        </w:rPr>
      </w:pPr>
      <w:r>
        <w:rPr>
          <w:rFonts w:eastAsiaTheme="minorEastAsia"/>
          <w:b/>
          <w:iCs/>
        </w:rPr>
        <w:t>TEISMŲ PRAKTIKOS DUOMENŲ BAZĖS</w:t>
      </w:r>
      <w:r w:rsidR="0045609E" w:rsidRPr="0045609E">
        <w:rPr>
          <w:b/>
          <w:bCs/>
          <w:lang w:eastAsia="en-US"/>
        </w:rPr>
        <w:t xml:space="preserve"> </w:t>
      </w:r>
      <w:r w:rsidR="00EB00C3">
        <w:rPr>
          <w:b/>
          <w:bCs/>
          <w:lang w:eastAsia="en-US"/>
        </w:rPr>
        <w:t xml:space="preserve">PASLAUGŲ </w:t>
      </w:r>
      <w:r w:rsidR="0045609E">
        <w:rPr>
          <w:b/>
          <w:bCs/>
          <w:lang w:eastAsia="en-US"/>
        </w:rPr>
        <w:t>PASIŪLYMAS</w:t>
      </w:r>
    </w:p>
    <w:p w14:paraId="5C38A6F7" w14:textId="77777777" w:rsidR="00123A9C" w:rsidRPr="00717D68" w:rsidRDefault="00123A9C" w:rsidP="00123A9C">
      <w:pPr>
        <w:rPr>
          <w:b/>
          <w:bCs/>
          <w:sz w:val="10"/>
          <w:szCs w:val="10"/>
          <w:lang w:eastAsia="en-US"/>
        </w:rPr>
      </w:pPr>
    </w:p>
    <w:p w14:paraId="046A3204" w14:textId="77777777" w:rsidR="0045609E" w:rsidRPr="000C3675" w:rsidRDefault="0045609E" w:rsidP="0045609E">
      <w:pPr>
        <w:shd w:val="clear" w:color="auto" w:fill="FFFFFF"/>
        <w:jc w:val="center"/>
        <w:rPr>
          <w:b/>
          <w:bCs/>
          <w:color w:val="000000"/>
          <w:sz w:val="22"/>
        </w:rPr>
      </w:pPr>
      <w:bookmarkStart w:id="0" w:name="_Toc147739116"/>
      <w:r w:rsidRPr="000C3675">
        <w:rPr>
          <w:sz w:val="22"/>
        </w:rPr>
        <w:t>_____________</w:t>
      </w:r>
      <w:r w:rsidRPr="000C3675">
        <w:rPr>
          <w:b/>
          <w:bCs/>
          <w:color w:val="000000"/>
          <w:sz w:val="22"/>
        </w:rPr>
        <w:t xml:space="preserve"> </w:t>
      </w:r>
      <w:r w:rsidRPr="000C3675">
        <w:rPr>
          <w:sz w:val="22"/>
        </w:rPr>
        <w:t>Nr.______</w:t>
      </w:r>
    </w:p>
    <w:p w14:paraId="790D8696" w14:textId="77777777" w:rsidR="0045609E" w:rsidRPr="000C3675" w:rsidRDefault="0045609E" w:rsidP="0045609E">
      <w:pPr>
        <w:shd w:val="clear" w:color="auto" w:fill="FFFFFF"/>
        <w:ind w:left="2592" w:firstLine="1296"/>
        <w:rPr>
          <w:bCs/>
          <w:color w:val="000000"/>
          <w:sz w:val="22"/>
          <w:vertAlign w:val="superscript"/>
        </w:rPr>
      </w:pPr>
      <w:r>
        <w:rPr>
          <w:bCs/>
          <w:color w:val="000000"/>
          <w:sz w:val="22"/>
          <w:vertAlign w:val="superscript"/>
        </w:rPr>
        <w:t xml:space="preserve">         </w:t>
      </w:r>
      <w:r w:rsidRPr="000C3675">
        <w:rPr>
          <w:bCs/>
          <w:color w:val="000000"/>
          <w:sz w:val="22"/>
          <w:vertAlign w:val="superscript"/>
        </w:rPr>
        <w:t>(Data)</w:t>
      </w:r>
    </w:p>
    <w:p w14:paraId="16F11F1B" w14:textId="77777777" w:rsidR="0045609E" w:rsidRPr="000C3675" w:rsidRDefault="0045609E" w:rsidP="0045609E">
      <w:pPr>
        <w:shd w:val="clear" w:color="auto" w:fill="FFFFFF"/>
        <w:jc w:val="center"/>
        <w:rPr>
          <w:bCs/>
          <w:color w:val="000000"/>
          <w:sz w:val="22"/>
        </w:rPr>
      </w:pPr>
      <w:r w:rsidRPr="000C3675">
        <w:rPr>
          <w:bCs/>
          <w:color w:val="000000"/>
          <w:sz w:val="22"/>
        </w:rPr>
        <w:t>_____________</w:t>
      </w:r>
    </w:p>
    <w:p w14:paraId="3B4316F7" w14:textId="77777777" w:rsidR="0045609E" w:rsidRDefault="0045609E" w:rsidP="0045609E">
      <w:pPr>
        <w:shd w:val="clear" w:color="auto" w:fill="FFFFFF"/>
        <w:jc w:val="center"/>
        <w:rPr>
          <w:bCs/>
          <w:color w:val="000000"/>
          <w:sz w:val="22"/>
          <w:vertAlign w:val="superscript"/>
        </w:rPr>
      </w:pPr>
      <w:r w:rsidRPr="000C3675">
        <w:rPr>
          <w:bCs/>
          <w:color w:val="000000"/>
          <w:sz w:val="22"/>
          <w:vertAlign w:val="superscript"/>
        </w:rPr>
        <w:t>(Sudarymo vieta)</w:t>
      </w:r>
    </w:p>
    <w:p w14:paraId="17D4D880" w14:textId="77777777" w:rsidR="0045609E" w:rsidRDefault="0045609E" w:rsidP="00717D68">
      <w:pPr>
        <w:jc w:val="center"/>
        <w:rPr>
          <w:b/>
        </w:rPr>
      </w:pPr>
      <w:r w:rsidRPr="0019511A">
        <w:rPr>
          <w:b/>
        </w:rPr>
        <w:t>1.</w:t>
      </w:r>
      <w:r>
        <w:rPr>
          <w:b/>
        </w:rPr>
        <w:t xml:space="preserve"> </w:t>
      </w:r>
      <w:r w:rsidR="00717D68">
        <w:rPr>
          <w:b/>
        </w:rPr>
        <w:t>INFORMACIJA APIE TIEKĖJĄ</w:t>
      </w:r>
    </w:p>
    <w:p w14:paraId="5B826703" w14:textId="77777777" w:rsidR="00717D68" w:rsidRPr="00717D68" w:rsidRDefault="00717D68" w:rsidP="00717D68">
      <w:pPr>
        <w:jc w:val="center"/>
        <w:rPr>
          <w:b/>
          <w:sz w:val="10"/>
          <w:szCs w:val="1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4394"/>
      </w:tblGrid>
      <w:tr w:rsidR="0045609E" w:rsidRPr="00152C1E" w14:paraId="14F0D0C4" w14:textId="77777777" w:rsidTr="00FF0E43">
        <w:tc>
          <w:tcPr>
            <w:tcW w:w="5245" w:type="dxa"/>
            <w:tcBorders>
              <w:top w:val="single" w:sz="4" w:space="0" w:color="auto"/>
              <w:left w:val="single" w:sz="4" w:space="0" w:color="auto"/>
              <w:bottom w:val="single" w:sz="4" w:space="0" w:color="auto"/>
              <w:right w:val="single" w:sz="4" w:space="0" w:color="auto"/>
            </w:tcBorders>
            <w:hideMark/>
          </w:tcPr>
          <w:p w14:paraId="34B6C6FE" w14:textId="77777777" w:rsidR="0045609E" w:rsidRPr="00152C1E" w:rsidRDefault="0045609E" w:rsidP="00FF0E43">
            <w:pPr>
              <w:jc w:val="both"/>
            </w:pPr>
            <w:r w:rsidRPr="00152C1E">
              <w:t>Tiekėjo arba ūkio subjektų grupės narių pavadinimas (-ai)</w:t>
            </w:r>
          </w:p>
        </w:tc>
        <w:tc>
          <w:tcPr>
            <w:tcW w:w="4394" w:type="dxa"/>
            <w:tcBorders>
              <w:top w:val="single" w:sz="4" w:space="0" w:color="auto"/>
              <w:left w:val="single" w:sz="4" w:space="0" w:color="auto"/>
              <w:bottom w:val="single" w:sz="4" w:space="0" w:color="auto"/>
              <w:right w:val="single" w:sz="4" w:space="0" w:color="auto"/>
            </w:tcBorders>
          </w:tcPr>
          <w:p w14:paraId="62FCBD23" w14:textId="77777777" w:rsidR="0045609E" w:rsidRPr="00152C1E" w:rsidRDefault="0045609E" w:rsidP="00FF0E43">
            <w:pPr>
              <w:jc w:val="both"/>
            </w:pPr>
          </w:p>
        </w:tc>
      </w:tr>
      <w:tr w:rsidR="0045609E" w:rsidRPr="00152C1E" w14:paraId="23A58C8A" w14:textId="77777777" w:rsidTr="00FF0E43">
        <w:tc>
          <w:tcPr>
            <w:tcW w:w="5245" w:type="dxa"/>
            <w:tcBorders>
              <w:top w:val="single" w:sz="4" w:space="0" w:color="auto"/>
              <w:left w:val="single" w:sz="4" w:space="0" w:color="auto"/>
              <w:bottom w:val="single" w:sz="4" w:space="0" w:color="auto"/>
              <w:right w:val="single" w:sz="4" w:space="0" w:color="auto"/>
            </w:tcBorders>
          </w:tcPr>
          <w:p w14:paraId="7585BC00" w14:textId="77777777" w:rsidR="0045609E" w:rsidRPr="00152C1E" w:rsidRDefault="0045609E" w:rsidP="00FF0E43">
            <w:pPr>
              <w:jc w:val="both"/>
            </w:pPr>
            <w:r w:rsidRPr="00152C1E">
              <w:t xml:space="preserve">Tiekėjo arba ūkio subjektų grupės narių juridinio asmens kodas (-ai) </w:t>
            </w:r>
            <w:r w:rsidRPr="00152C1E">
              <w:rPr>
                <w:i/>
              </w:rPr>
              <w:t xml:space="preserve">(tuo atveju, jei pasiūlymą teikia fizinis asmuo </w:t>
            </w:r>
            <w:proofErr w:type="gramStart"/>
            <w:r w:rsidRPr="00152C1E">
              <w:rPr>
                <w:i/>
              </w:rPr>
              <w:t>-</w:t>
            </w:r>
            <w:proofErr w:type="gramEnd"/>
            <w:r w:rsidRPr="00152C1E">
              <w:rPr>
                <w:i/>
              </w:rPr>
              <w:t xml:space="preserve"> verslo pažymėjimo Nr. ar pan.), </w:t>
            </w:r>
            <w:r w:rsidRPr="00534E4D">
              <w:t>adresas (-ai)</w:t>
            </w:r>
            <w:r>
              <w:t xml:space="preserve">, </w:t>
            </w:r>
          </w:p>
        </w:tc>
        <w:tc>
          <w:tcPr>
            <w:tcW w:w="4394" w:type="dxa"/>
            <w:tcBorders>
              <w:top w:val="single" w:sz="4" w:space="0" w:color="auto"/>
              <w:left w:val="single" w:sz="4" w:space="0" w:color="auto"/>
              <w:bottom w:val="single" w:sz="4" w:space="0" w:color="auto"/>
              <w:right w:val="single" w:sz="4" w:space="0" w:color="auto"/>
            </w:tcBorders>
          </w:tcPr>
          <w:p w14:paraId="268A532C" w14:textId="77777777" w:rsidR="0045609E" w:rsidRPr="00152C1E" w:rsidRDefault="0045609E" w:rsidP="00FF0E43">
            <w:pPr>
              <w:jc w:val="both"/>
            </w:pPr>
          </w:p>
        </w:tc>
      </w:tr>
      <w:tr w:rsidR="0045609E" w:rsidRPr="00152C1E" w14:paraId="24D3AE78" w14:textId="77777777" w:rsidTr="00FF0E43">
        <w:tc>
          <w:tcPr>
            <w:tcW w:w="5245" w:type="dxa"/>
            <w:tcBorders>
              <w:top w:val="single" w:sz="4" w:space="0" w:color="auto"/>
              <w:left w:val="single" w:sz="4" w:space="0" w:color="auto"/>
              <w:bottom w:val="single" w:sz="4" w:space="0" w:color="auto"/>
              <w:right w:val="single" w:sz="4" w:space="0" w:color="auto"/>
            </w:tcBorders>
          </w:tcPr>
          <w:p w14:paraId="210D3D89" w14:textId="77777777" w:rsidR="0045609E" w:rsidRPr="00152C1E" w:rsidRDefault="0045609E" w:rsidP="00FF0E43">
            <w:pPr>
              <w:jc w:val="both"/>
            </w:pPr>
            <w:r w:rsidRPr="00152C1E">
              <w:rPr>
                <w:rFonts w:eastAsia="Calibri"/>
              </w:rPr>
              <w:t xml:space="preserve">Ūkio subjektų grupės narys, atstovaujantis </w:t>
            </w:r>
            <w:r>
              <w:rPr>
                <w:rFonts w:eastAsia="Calibri"/>
              </w:rPr>
              <w:t xml:space="preserve">grupei </w:t>
            </w:r>
            <w:r w:rsidRPr="00152C1E">
              <w:rPr>
                <w:i/>
              </w:rPr>
              <w:t xml:space="preserve">(pildoma, jei pasiūlymą teikia </w:t>
            </w:r>
            <w:r>
              <w:rPr>
                <w:i/>
              </w:rPr>
              <w:t>ūkio subjektų</w:t>
            </w:r>
            <w:r w:rsidRPr="00152C1E">
              <w:rPr>
                <w:i/>
              </w:rPr>
              <w:t xml:space="preserve"> grupė)</w:t>
            </w:r>
          </w:p>
        </w:tc>
        <w:tc>
          <w:tcPr>
            <w:tcW w:w="4394" w:type="dxa"/>
            <w:tcBorders>
              <w:top w:val="single" w:sz="4" w:space="0" w:color="auto"/>
              <w:left w:val="single" w:sz="4" w:space="0" w:color="auto"/>
              <w:bottom w:val="single" w:sz="4" w:space="0" w:color="auto"/>
              <w:right w:val="single" w:sz="4" w:space="0" w:color="auto"/>
            </w:tcBorders>
          </w:tcPr>
          <w:p w14:paraId="13FE7B7A" w14:textId="77777777" w:rsidR="0045609E" w:rsidRPr="00152C1E" w:rsidRDefault="0045609E" w:rsidP="00FF0E43">
            <w:pPr>
              <w:jc w:val="both"/>
            </w:pPr>
          </w:p>
        </w:tc>
      </w:tr>
    </w:tbl>
    <w:p w14:paraId="67D8FF71" w14:textId="77777777" w:rsidR="0045609E" w:rsidRDefault="0045609E" w:rsidP="0045609E">
      <w:pPr>
        <w:shd w:val="clear" w:color="auto" w:fill="FFFFFF"/>
        <w:jc w:val="center"/>
        <w:rPr>
          <w:bCs/>
          <w:color w:val="000000"/>
          <w:vertAlign w:val="superscript"/>
        </w:rPr>
      </w:pPr>
    </w:p>
    <w:p w14:paraId="0ACC87B1" w14:textId="77777777" w:rsidR="0045609E" w:rsidRPr="00152C1E" w:rsidRDefault="0045609E" w:rsidP="0045609E">
      <w:pPr>
        <w:jc w:val="center"/>
      </w:pPr>
      <w:r w:rsidRPr="0019511A">
        <w:rPr>
          <w:b/>
          <w:bCs/>
        </w:rPr>
        <w:t>2.</w:t>
      </w:r>
      <w:r w:rsidRPr="00152C1E">
        <w:rPr>
          <w:b/>
          <w:bCs/>
        </w:rPr>
        <w:t xml:space="preserve"> INFORMACIJA APIE SUBT</w:t>
      </w:r>
      <w:r>
        <w:rPr>
          <w:b/>
          <w:bCs/>
        </w:rPr>
        <w:t>IE</w:t>
      </w:r>
      <w:r w:rsidRPr="00152C1E">
        <w:rPr>
          <w:b/>
          <w:bCs/>
        </w:rPr>
        <w:t>KĖJUS</w:t>
      </w:r>
    </w:p>
    <w:p w14:paraId="637E4B85" w14:textId="77777777" w:rsidR="0045609E" w:rsidRDefault="0045609E" w:rsidP="0045609E">
      <w:pPr>
        <w:jc w:val="center"/>
        <w:rPr>
          <w:i/>
          <w:sz w:val="22"/>
          <w:szCs w:val="22"/>
        </w:rPr>
      </w:pPr>
      <w:r w:rsidRPr="00B94E56">
        <w:rPr>
          <w:i/>
          <w:sz w:val="22"/>
          <w:szCs w:val="22"/>
        </w:rPr>
        <w:t xml:space="preserve">(pildoma, jei tiekėjas pasitelkia </w:t>
      </w:r>
      <w:proofErr w:type="spellStart"/>
      <w:r w:rsidRPr="00B94E56">
        <w:rPr>
          <w:i/>
          <w:sz w:val="22"/>
          <w:szCs w:val="22"/>
        </w:rPr>
        <w:t>subt</w:t>
      </w:r>
      <w:r>
        <w:rPr>
          <w:i/>
          <w:sz w:val="22"/>
          <w:szCs w:val="22"/>
        </w:rPr>
        <w:t>ie</w:t>
      </w:r>
      <w:r w:rsidRPr="00B94E56">
        <w:rPr>
          <w:i/>
          <w:sz w:val="22"/>
          <w:szCs w:val="22"/>
        </w:rPr>
        <w:t>kėjus</w:t>
      </w:r>
      <w:proofErr w:type="spellEnd"/>
      <w:r w:rsidRPr="00B94E56">
        <w:rPr>
          <w:i/>
          <w:sz w:val="22"/>
          <w:szCs w:val="22"/>
        </w:rPr>
        <w:t>)</w:t>
      </w:r>
    </w:p>
    <w:p w14:paraId="7F240C52" w14:textId="77777777" w:rsidR="00245320" w:rsidRDefault="00245320" w:rsidP="00245320">
      <w:pPr>
        <w:jc w:val="right"/>
        <w:rPr>
          <w:i/>
          <w:sz w:val="22"/>
          <w:szCs w:val="22"/>
        </w:rPr>
      </w:pPr>
      <w:r>
        <w:rPr>
          <w:i/>
          <w:sz w:val="22"/>
          <w:szCs w:val="22"/>
        </w:rPr>
        <w:t>1 lentelė</w:t>
      </w:r>
    </w:p>
    <w:p w14:paraId="24F9B248" w14:textId="77777777" w:rsidR="0045609E" w:rsidRPr="00717D68" w:rsidRDefault="0045609E" w:rsidP="0045609E">
      <w:pPr>
        <w:jc w:val="center"/>
        <w:rPr>
          <w:i/>
          <w:sz w:val="10"/>
          <w:szCs w:val="10"/>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567"/>
        <w:gridCol w:w="6096"/>
        <w:gridCol w:w="2976"/>
      </w:tblGrid>
      <w:tr w:rsidR="0045609E" w:rsidRPr="006C4052" w14:paraId="13044DC9" w14:textId="77777777" w:rsidTr="00FF0E43">
        <w:tc>
          <w:tcPr>
            <w:tcW w:w="567" w:type="dxa"/>
            <w:shd w:val="clear" w:color="auto" w:fill="FFFFFF"/>
          </w:tcPr>
          <w:p w14:paraId="1A393DD0" w14:textId="77777777" w:rsidR="0045609E" w:rsidRPr="006C4052" w:rsidRDefault="0045609E" w:rsidP="00FF0E43">
            <w:pPr>
              <w:jc w:val="center"/>
            </w:pPr>
            <w:r w:rsidRPr="006C4052">
              <w:t>Eil. Nr.</w:t>
            </w:r>
          </w:p>
        </w:tc>
        <w:tc>
          <w:tcPr>
            <w:tcW w:w="6096" w:type="dxa"/>
            <w:shd w:val="clear" w:color="auto" w:fill="FFFFFF"/>
          </w:tcPr>
          <w:p w14:paraId="21051D3F" w14:textId="77777777" w:rsidR="0045609E" w:rsidRPr="006C4052" w:rsidRDefault="004D52A0" w:rsidP="00FF0E43">
            <w:pPr>
              <w:jc w:val="center"/>
            </w:pPr>
            <w:r>
              <w:rPr>
                <w:rFonts w:eastAsia="Calibri"/>
              </w:rPr>
              <w:t>S</w:t>
            </w:r>
            <w:r w:rsidR="0045609E" w:rsidRPr="002B60B2">
              <w:rPr>
                <w:rFonts w:eastAsia="Calibri"/>
              </w:rPr>
              <w:t>utarties dalies (pirkimo objekto dalies, sutarties dalies)</w:t>
            </w:r>
            <w:r w:rsidR="0045609E" w:rsidRPr="006C4052">
              <w:t xml:space="preserve">, perduodamos vykdyti </w:t>
            </w:r>
            <w:proofErr w:type="spellStart"/>
            <w:r w:rsidR="0045609E" w:rsidRPr="006C4052">
              <w:t>subt</w:t>
            </w:r>
            <w:r w:rsidR="0045609E">
              <w:t>ie</w:t>
            </w:r>
            <w:r w:rsidR="0045609E" w:rsidRPr="006C4052">
              <w:t>kėjui</w:t>
            </w:r>
            <w:proofErr w:type="spellEnd"/>
            <w:r w:rsidR="0045609E" w:rsidRPr="006C4052">
              <w:t>, aprašymas</w:t>
            </w:r>
            <w:r w:rsidR="0045609E">
              <w:t xml:space="preserve"> ir perduodamų įsipareigojimų dalis (procentais) </w:t>
            </w:r>
          </w:p>
        </w:tc>
        <w:tc>
          <w:tcPr>
            <w:tcW w:w="2976" w:type="dxa"/>
            <w:shd w:val="clear" w:color="auto" w:fill="FFFFFF"/>
          </w:tcPr>
          <w:p w14:paraId="5C3FB4B4" w14:textId="77777777" w:rsidR="0045609E" w:rsidRPr="006C4052" w:rsidRDefault="0045609E" w:rsidP="00FF0E43">
            <w:pPr>
              <w:jc w:val="center"/>
            </w:pPr>
            <w:proofErr w:type="spellStart"/>
            <w:r w:rsidRPr="006C4052">
              <w:t>Subt</w:t>
            </w:r>
            <w:r>
              <w:t>ie</w:t>
            </w:r>
            <w:r w:rsidRPr="006C4052">
              <w:t>kėjo</w:t>
            </w:r>
            <w:proofErr w:type="spellEnd"/>
            <w:r w:rsidRPr="006C4052">
              <w:t xml:space="preserve"> pavadinimas </w:t>
            </w:r>
          </w:p>
        </w:tc>
      </w:tr>
      <w:tr w:rsidR="0045609E" w:rsidRPr="006C4052" w14:paraId="30FB5CEF" w14:textId="77777777" w:rsidTr="00FF0E43">
        <w:tc>
          <w:tcPr>
            <w:tcW w:w="567" w:type="dxa"/>
            <w:shd w:val="clear" w:color="auto" w:fill="FFFFFF"/>
          </w:tcPr>
          <w:p w14:paraId="2728DD2E" w14:textId="77777777" w:rsidR="0045609E" w:rsidRPr="006C4052" w:rsidRDefault="0045609E" w:rsidP="00FF0E43">
            <w:pPr>
              <w:jc w:val="center"/>
            </w:pPr>
            <w:r w:rsidRPr="006C4052">
              <w:t>1.</w:t>
            </w:r>
          </w:p>
        </w:tc>
        <w:tc>
          <w:tcPr>
            <w:tcW w:w="6096" w:type="dxa"/>
            <w:shd w:val="clear" w:color="auto" w:fill="FFFFFF"/>
          </w:tcPr>
          <w:p w14:paraId="65B9FA49" w14:textId="77777777" w:rsidR="0045609E" w:rsidRPr="006C4052" w:rsidRDefault="0045609E" w:rsidP="00FF0E43">
            <w:pPr>
              <w:pStyle w:val="Paantrat"/>
              <w:jc w:val="both"/>
            </w:pPr>
          </w:p>
        </w:tc>
        <w:tc>
          <w:tcPr>
            <w:tcW w:w="2976" w:type="dxa"/>
            <w:shd w:val="clear" w:color="auto" w:fill="FFFFFF"/>
          </w:tcPr>
          <w:p w14:paraId="2AC3B4C9" w14:textId="77777777" w:rsidR="0045609E" w:rsidRPr="006C4052" w:rsidRDefault="0045609E" w:rsidP="00FF0E43">
            <w:pPr>
              <w:jc w:val="both"/>
            </w:pPr>
          </w:p>
        </w:tc>
      </w:tr>
      <w:tr w:rsidR="0045609E" w:rsidRPr="006C4052" w14:paraId="700879AC" w14:textId="77777777" w:rsidTr="00FF0E43">
        <w:tc>
          <w:tcPr>
            <w:tcW w:w="567" w:type="dxa"/>
            <w:shd w:val="clear" w:color="auto" w:fill="FFFFFF"/>
          </w:tcPr>
          <w:p w14:paraId="36291577" w14:textId="77777777" w:rsidR="0045609E" w:rsidRPr="006C4052" w:rsidRDefault="0045609E" w:rsidP="00FF0E43">
            <w:pPr>
              <w:jc w:val="center"/>
            </w:pPr>
            <w:r w:rsidRPr="006C4052">
              <w:t>2.</w:t>
            </w:r>
          </w:p>
        </w:tc>
        <w:tc>
          <w:tcPr>
            <w:tcW w:w="6096" w:type="dxa"/>
            <w:shd w:val="clear" w:color="auto" w:fill="FFFFFF"/>
          </w:tcPr>
          <w:p w14:paraId="61294B7F" w14:textId="77777777" w:rsidR="0045609E" w:rsidRPr="006C4052" w:rsidRDefault="0045609E" w:rsidP="00FF0E43">
            <w:pPr>
              <w:jc w:val="both"/>
            </w:pPr>
          </w:p>
        </w:tc>
        <w:tc>
          <w:tcPr>
            <w:tcW w:w="2976" w:type="dxa"/>
            <w:shd w:val="clear" w:color="auto" w:fill="FFFFFF"/>
          </w:tcPr>
          <w:p w14:paraId="08423C1A" w14:textId="77777777" w:rsidR="0045609E" w:rsidRPr="006C4052" w:rsidRDefault="0045609E" w:rsidP="00FF0E43">
            <w:pPr>
              <w:jc w:val="both"/>
            </w:pPr>
          </w:p>
        </w:tc>
      </w:tr>
    </w:tbl>
    <w:p w14:paraId="1030BF96" w14:textId="77777777" w:rsidR="0045609E" w:rsidRPr="00717D68" w:rsidRDefault="0045609E" w:rsidP="0045609E">
      <w:pPr>
        <w:pStyle w:val="Sraopastraipa"/>
        <w:tabs>
          <w:tab w:val="left" w:pos="851"/>
        </w:tabs>
        <w:autoSpaceDE w:val="0"/>
        <w:autoSpaceDN w:val="0"/>
        <w:adjustRightInd w:val="0"/>
        <w:ind w:left="420"/>
        <w:jc w:val="both"/>
        <w:rPr>
          <w:rFonts w:eastAsiaTheme="minorHAnsi"/>
          <w:color w:val="000000"/>
          <w:sz w:val="10"/>
          <w:szCs w:val="10"/>
          <w:lang w:eastAsia="en-US"/>
        </w:rPr>
      </w:pPr>
    </w:p>
    <w:p w14:paraId="393299F6" w14:textId="77777777" w:rsidR="0045609E" w:rsidRPr="00131469" w:rsidRDefault="0045609E" w:rsidP="0045609E">
      <w:pPr>
        <w:ind w:right="-1" w:firstLine="540"/>
        <w:jc w:val="both"/>
      </w:pPr>
      <w:r w:rsidRPr="00131469">
        <w:t>1. Šiuo pasiūlymu pažymime, kad sutinkame su visomis pirkimo sąlygomis, nustatytomis:</w:t>
      </w:r>
    </w:p>
    <w:p w14:paraId="65493C3F" w14:textId="77777777" w:rsidR="0045609E" w:rsidRPr="00131469" w:rsidRDefault="0045609E" w:rsidP="0045609E">
      <w:pPr>
        <w:ind w:right="-1" w:firstLine="540"/>
        <w:jc w:val="both"/>
      </w:pPr>
      <w:r>
        <w:t>1.1. ma</w:t>
      </w:r>
      <w:r w:rsidR="00BF194D">
        <w:t xml:space="preserve">žos vertės skelbiamos apklausos </w:t>
      </w:r>
      <w:r w:rsidRPr="00131469">
        <w:t>skelbime, paskelbtame Viešųjų pi</w:t>
      </w:r>
      <w:r>
        <w:t>rkimų įstatymo nustatyta tvarka</w:t>
      </w:r>
      <w:r w:rsidRPr="00897742">
        <w:rPr>
          <w:color w:val="000080"/>
        </w:rPr>
        <w:t>;</w:t>
      </w:r>
    </w:p>
    <w:p w14:paraId="45991A79" w14:textId="77777777" w:rsidR="0045609E" w:rsidRPr="00131469" w:rsidRDefault="0045609E" w:rsidP="0045609E">
      <w:pPr>
        <w:ind w:right="-1" w:firstLine="540"/>
        <w:jc w:val="both"/>
      </w:pPr>
      <w:r>
        <w:t xml:space="preserve">1.2. </w:t>
      </w:r>
      <w:r w:rsidRPr="00131469">
        <w:t>kituose pirkimo dokumentuose (jų paaiškinimuose, papildymuose).</w:t>
      </w:r>
    </w:p>
    <w:p w14:paraId="1D9968C7" w14:textId="77777777" w:rsidR="0045609E" w:rsidRDefault="0045609E" w:rsidP="0045609E">
      <w:pPr>
        <w:ind w:right="-1" w:firstLine="540"/>
        <w:jc w:val="both"/>
      </w:pPr>
      <w:r w:rsidRPr="004E0600">
        <w:t xml:space="preserve">2. </w:t>
      </w:r>
      <w:r w:rsidRPr="00131469">
        <w:rPr>
          <w:spacing w:val="-4"/>
        </w:rPr>
        <w:t xml:space="preserve">CVP IS priemonėmis </w:t>
      </w:r>
      <w:r w:rsidR="004D52A0">
        <w:rPr>
          <w:spacing w:val="-4"/>
        </w:rPr>
        <w:t xml:space="preserve">teikdami </w:t>
      </w:r>
      <w:r w:rsidR="00970420">
        <w:rPr>
          <w:spacing w:val="-4"/>
        </w:rPr>
        <w:t>teismų praktikos duomenų bazės paslaugų</w:t>
      </w:r>
      <w:r w:rsidR="00CE29FC">
        <w:rPr>
          <w:spacing w:val="-4"/>
        </w:rPr>
        <w:t xml:space="preserve"> </w:t>
      </w:r>
      <w:r w:rsidRPr="00131469">
        <w:rPr>
          <w:spacing w:val="-4"/>
        </w:rPr>
        <w:t>pasiūlymą, patvirtin</w:t>
      </w:r>
      <w:r w:rsidR="004D52A0">
        <w:rPr>
          <w:spacing w:val="-4"/>
        </w:rPr>
        <w:t>ame</w:t>
      </w:r>
      <w:r w:rsidRPr="00131469">
        <w:rPr>
          <w:spacing w:val="-4"/>
        </w:rPr>
        <w:t>, kad dokumentų skaitmeninės</w:t>
      </w:r>
      <w:r w:rsidRPr="00131469">
        <w:t xml:space="preserve"> kopijos ir elektroninėmis priemonėmis pateikti duomenys yra tikri.</w:t>
      </w:r>
      <w:r>
        <w:t xml:space="preserve"> </w:t>
      </w:r>
    </w:p>
    <w:p w14:paraId="21556573" w14:textId="77777777" w:rsidR="004D52A0" w:rsidRPr="00717D68" w:rsidRDefault="004D52A0" w:rsidP="004D52A0">
      <w:pPr>
        <w:widowControl w:val="0"/>
        <w:ind w:firstLine="567"/>
        <w:jc w:val="both"/>
        <w:rPr>
          <w:sz w:val="10"/>
          <w:szCs w:val="10"/>
        </w:rPr>
      </w:pPr>
    </w:p>
    <w:p w14:paraId="6421A75F" w14:textId="77777777" w:rsidR="00FF0E43" w:rsidRDefault="004D52A0" w:rsidP="00717D68">
      <w:pPr>
        <w:jc w:val="center"/>
        <w:rPr>
          <w:b/>
          <w:lang w:eastAsia="en-US"/>
        </w:rPr>
      </w:pPr>
      <w:r>
        <w:rPr>
          <w:b/>
          <w:lang w:eastAsia="en-US"/>
        </w:rPr>
        <w:t>3</w:t>
      </w:r>
      <w:r w:rsidRPr="004D52A0">
        <w:rPr>
          <w:b/>
          <w:lang w:eastAsia="en-US"/>
        </w:rPr>
        <w:t>.</w:t>
      </w:r>
      <w:r w:rsidR="0055705D">
        <w:rPr>
          <w:b/>
          <w:lang w:eastAsia="en-US"/>
        </w:rPr>
        <w:t xml:space="preserve"> </w:t>
      </w:r>
      <w:r w:rsidR="00782424">
        <w:rPr>
          <w:b/>
          <w:lang w:eastAsia="en-US"/>
        </w:rPr>
        <w:t>PASLAUGŲ</w:t>
      </w:r>
      <w:r w:rsidRPr="004D52A0">
        <w:rPr>
          <w:b/>
          <w:lang w:eastAsia="en-US"/>
        </w:rPr>
        <w:t xml:space="preserve"> KAINA</w:t>
      </w:r>
    </w:p>
    <w:p w14:paraId="7A1EC2FF" w14:textId="77777777" w:rsidR="00717D68" w:rsidRPr="00717D68" w:rsidRDefault="00717D68" w:rsidP="00717D68">
      <w:pPr>
        <w:jc w:val="center"/>
        <w:rPr>
          <w:sz w:val="10"/>
          <w:szCs w:val="10"/>
          <w:lang w:eastAsia="en-US"/>
        </w:rPr>
      </w:pPr>
    </w:p>
    <w:p w14:paraId="092BA887" w14:textId="77777777" w:rsidR="00717D68" w:rsidRDefault="00123A9C" w:rsidP="004D52A0">
      <w:pPr>
        <w:widowControl w:val="0"/>
        <w:ind w:firstLine="567"/>
        <w:jc w:val="both"/>
      </w:pPr>
      <w:r w:rsidRPr="00123A9C">
        <w:t>3</w:t>
      </w:r>
      <w:r w:rsidR="004D52A0">
        <w:t xml:space="preserve">. </w:t>
      </w:r>
      <w:r w:rsidR="004D52A0" w:rsidRPr="004D52A0">
        <w:t>Vadovaudamiesi pirkimo dokumentuose išdėstytomis sąlygomis, siūlome</w:t>
      </w:r>
      <w:r w:rsidR="00FF0E43">
        <w:rPr>
          <w:bCs/>
        </w:rPr>
        <w:t xml:space="preserve"> </w:t>
      </w:r>
      <w:r w:rsidR="00CE0896">
        <w:rPr>
          <w:bCs/>
        </w:rPr>
        <w:t xml:space="preserve">šiuos </w:t>
      </w:r>
      <w:r w:rsidR="00970420">
        <w:rPr>
          <w:bCs/>
        </w:rPr>
        <w:t>tesimų praktikos duomenų bazės paslaugų</w:t>
      </w:r>
      <w:r w:rsidR="0055705D" w:rsidRPr="00CE29FC">
        <w:rPr>
          <w:bCs/>
        </w:rPr>
        <w:t xml:space="preserve"> įkainius</w:t>
      </w:r>
      <w:r w:rsidR="00FF0E43">
        <w:rPr>
          <w:bCs/>
        </w:rPr>
        <w:t xml:space="preserve"> </w:t>
      </w:r>
      <w:r w:rsidR="004D52A0" w:rsidRPr="004D52A0">
        <w:rPr>
          <w:bCs/>
        </w:rPr>
        <w:t>ir patvirtiname, kad mūsų siūlom</w:t>
      </w:r>
      <w:r w:rsidR="00FF0E43">
        <w:rPr>
          <w:bCs/>
        </w:rPr>
        <w:t>os</w:t>
      </w:r>
      <w:r w:rsidR="004D52A0" w:rsidRPr="004D52A0">
        <w:rPr>
          <w:bCs/>
        </w:rPr>
        <w:t xml:space="preserve"> </w:t>
      </w:r>
      <w:r w:rsidR="00782424">
        <w:rPr>
          <w:bCs/>
        </w:rPr>
        <w:t xml:space="preserve">paslaugos </w:t>
      </w:r>
      <w:r w:rsidR="004D52A0" w:rsidRPr="004D52A0">
        <w:rPr>
          <w:bCs/>
        </w:rPr>
        <w:t xml:space="preserve">atitinka visus </w:t>
      </w:r>
      <w:r w:rsidR="00970420">
        <w:rPr>
          <w:bCs/>
        </w:rPr>
        <w:t>teismų praktikos duomenų bazės</w:t>
      </w:r>
      <w:r w:rsidR="00A913E2">
        <w:rPr>
          <w:bCs/>
        </w:rPr>
        <w:t xml:space="preserve"> paslaugų</w:t>
      </w:r>
      <w:r w:rsidR="0055705D">
        <w:rPr>
          <w:bCs/>
        </w:rPr>
        <w:t xml:space="preserve"> </w:t>
      </w:r>
      <w:r w:rsidR="004D52A0">
        <w:rPr>
          <w:bCs/>
        </w:rPr>
        <w:t xml:space="preserve">skelbiamos </w:t>
      </w:r>
      <w:r w:rsidR="004D52A0" w:rsidRPr="00285DB4">
        <w:rPr>
          <w:bCs/>
        </w:rPr>
        <w:t xml:space="preserve">apklausos sąlygose </w:t>
      </w:r>
      <w:r w:rsidR="00285DB4" w:rsidRPr="00285DB4">
        <w:rPr>
          <w:bCs/>
        </w:rPr>
        <w:t>n</w:t>
      </w:r>
      <w:r w:rsidR="00942D49">
        <w:rPr>
          <w:bCs/>
        </w:rPr>
        <w:t>ustatytus</w:t>
      </w:r>
      <w:r w:rsidR="00285DB4" w:rsidRPr="00285DB4">
        <w:rPr>
          <w:bCs/>
        </w:rPr>
        <w:t xml:space="preserve"> reikalavimus. Patvirtiname, kad į šias kainas įskaičiuotos </w:t>
      </w:r>
      <w:r w:rsidR="00285DB4" w:rsidRPr="00285DB4">
        <w:t xml:space="preserve">visos </w:t>
      </w:r>
      <w:r w:rsidR="0055705D">
        <w:t>tiekėjo išlaidos ir mokes</w:t>
      </w:r>
      <w:r w:rsidR="00CE29FC">
        <w:t>čiai</w:t>
      </w:r>
      <w:r w:rsidR="00970420">
        <w:t>.</w:t>
      </w:r>
    </w:p>
    <w:p w14:paraId="6AECE821" w14:textId="77777777" w:rsidR="0055705D" w:rsidRDefault="0055705D" w:rsidP="004D52A0">
      <w:pPr>
        <w:widowControl w:val="0"/>
        <w:ind w:firstLine="567"/>
        <w:jc w:val="both"/>
      </w:pPr>
    </w:p>
    <w:p w14:paraId="1D9236D2" w14:textId="77777777" w:rsidR="0055705D" w:rsidRDefault="0055705D" w:rsidP="004D52A0">
      <w:pPr>
        <w:widowControl w:val="0"/>
        <w:ind w:firstLine="567"/>
        <w:jc w:val="both"/>
      </w:pPr>
    </w:p>
    <w:p w14:paraId="0D4DE172" w14:textId="77777777" w:rsidR="00254732" w:rsidRDefault="00254732" w:rsidP="005F47F2">
      <w:pPr>
        <w:autoSpaceDE w:val="0"/>
        <w:autoSpaceDN w:val="0"/>
        <w:adjustRightInd w:val="0"/>
        <w:jc w:val="center"/>
        <w:rPr>
          <w:b/>
          <w:bCs/>
          <w:color w:val="000000"/>
          <w:sz w:val="22"/>
          <w:szCs w:val="22"/>
        </w:rPr>
        <w:sectPr w:rsidR="00254732" w:rsidSect="0050750A">
          <w:headerReference w:type="default" r:id="rId8"/>
          <w:headerReference w:type="first" r:id="rId9"/>
          <w:pgSz w:w="11906" w:h="16838"/>
          <w:pgMar w:top="1134" w:right="567" w:bottom="1134" w:left="1701" w:header="567" w:footer="567" w:gutter="0"/>
          <w:cols w:space="1296"/>
          <w:docGrid w:linePitch="360"/>
        </w:sectPr>
      </w:pPr>
    </w:p>
    <w:p w14:paraId="7FCE8D01" w14:textId="77777777" w:rsidR="004B2780" w:rsidRPr="00C54B4C" w:rsidRDefault="00F3175C" w:rsidP="00C54B4C">
      <w:pPr>
        <w:widowControl w:val="0"/>
        <w:ind w:firstLine="567"/>
        <w:jc w:val="right"/>
        <w:rPr>
          <w:bCs/>
          <w:i/>
        </w:rPr>
      </w:pPr>
      <w:r>
        <w:rPr>
          <w:bCs/>
          <w:i/>
        </w:rPr>
        <w:lastRenderedPageBreak/>
        <w:t>2 lentelė</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1898"/>
        <w:gridCol w:w="1592"/>
        <w:gridCol w:w="851"/>
        <w:gridCol w:w="1417"/>
        <w:gridCol w:w="1418"/>
        <w:gridCol w:w="850"/>
        <w:gridCol w:w="1276"/>
      </w:tblGrid>
      <w:tr w:rsidR="004B2780" w:rsidRPr="00C54B4C" w14:paraId="5C79995B" w14:textId="77777777" w:rsidTr="00C54B4C">
        <w:tc>
          <w:tcPr>
            <w:tcW w:w="587" w:type="dxa"/>
            <w:tcBorders>
              <w:top w:val="single" w:sz="4" w:space="0" w:color="auto"/>
              <w:left w:val="single" w:sz="4" w:space="0" w:color="auto"/>
              <w:bottom w:val="single" w:sz="4" w:space="0" w:color="auto"/>
              <w:right w:val="single" w:sz="4" w:space="0" w:color="auto"/>
            </w:tcBorders>
            <w:vAlign w:val="center"/>
            <w:hideMark/>
          </w:tcPr>
          <w:p w14:paraId="32046137" w14:textId="77777777" w:rsidR="004B2780" w:rsidRPr="00C54B4C" w:rsidRDefault="004B2780" w:rsidP="00CF38D4">
            <w:pPr>
              <w:suppressAutoHyphens/>
              <w:jc w:val="center"/>
              <w:rPr>
                <w:b/>
                <w:sz w:val="22"/>
                <w:szCs w:val="22"/>
                <w:lang w:eastAsia="en-US"/>
              </w:rPr>
            </w:pPr>
            <w:r w:rsidRPr="00C54B4C">
              <w:rPr>
                <w:b/>
                <w:sz w:val="22"/>
                <w:szCs w:val="22"/>
              </w:rPr>
              <w:t>Eil. nr.</w:t>
            </w:r>
          </w:p>
        </w:tc>
        <w:tc>
          <w:tcPr>
            <w:tcW w:w="1898" w:type="dxa"/>
            <w:tcBorders>
              <w:top w:val="single" w:sz="4" w:space="0" w:color="auto"/>
              <w:left w:val="single" w:sz="4" w:space="0" w:color="auto"/>
              <w:bottom w:val="single" w:sz="4" w:space="0" w:color="auto"/>
              <w:right w:val="single" w:sz="4" w:space="0" w:color="auto"/>
            </w:tcBorders>
            <w:vAlign w:val="center"/>
            <w:hideMark/>
          </w:tcPr>
          <w:p w14:paraId="6D124C93" w14:textId="77777777" w:rsidR="004B2780" w:rsidRPr="00C54B4C" w:rsidRDefault="004B2780" w:rsidP="00CF38D4">
            <w:pPr>
              <w:suppressAutoHyphens/>
              <w:jc w:val="center"/>
              <w:rPr>
                <w:b/>
                <w:color w:val="000000" w:themeColor="text1"/>
                <w:sz w:val="22"/>
                <w:szCs w:val="22"/>
                <w:lang w:eastAsia="en-US"/>
              </w:rPr>
            </w:pPr>
            <w:r w:rsidRPr="00C54B4C">
              <w:rPr>
                <w:b/>
                <w:color w:val="000000" w:themeColor="text1"/>
                <w:sz w:val="22"/>
                <w:szCs w:val="22"/>
              </w:rPr>
              <w:t>Paslaugos pavadinimas</w:t>
            </w:r>
          </w:p>
        </w:tc>
        <w:tc>
          <w:tcPr>
            <w:tcW w:w="1592" w:type="dxa"/>
            <w:tcBorders>
              <w:top w:val="single" w:sz="4" w:space="0" w:color="auto"/>
              <w:left w:val="single" w:sz="4" w:space="0" w:color="auto"/>
              <w:bottom w:val="single" w:sz="4" w:space="0" w:color="auto"/>
              <w:right w:val="single" w:sz="4" w:space="0" w:color="auto"/>
            </w:tcBorders>
            <w:vAlign w:val="center"/>
            <w:hideMark/>
          </w:tcPr>
          <w:p w14:paraId="72109C2F" w14:textId="77777777" w:rsidR="004B2780" w:rsidRPr="00C54B4C" w:rsidRDefault="00C54B4C" w:rsidP="00BF194D">
            <w:pPr>
              <w:suppressAutoHyphens/>
              <w:jc w:val="center"/>
              <w:rPr>
                <w:b/>
                <w:color w:val="000000" w:themeColor="text1"/>
                <w:sz w:val="22"/>
                <w:szCs w:val="22"/>
                <w:lang w:eastAsia="en-US"/>
              </w:rPr>
            </w:pPr>
            <w:r>
              <w:rPr>
                <w:b/>
                <w:color w:val="000000" w:themeColor="text1"/>
                <w:sz w:val="22"/>
                <w:szCs w:val="22"/>
              </w:rPr>
              <w:t>V</w:t>
            </w:r>
            <w:r w:rsidR="004B2780" w:rsidRPr="00C54B4C">
              <w:rPr>
                <w:b/>
                <w:color w:val="000000" w:themeColor="text1"/>
                <w:sz w:val="22"/>
                <w:szCs w:val="22"/>
              </w:rPr>
              <w:t>artotojų kiekis</w:t>
            </w:r>
            <w:r w:rsidR="00BF194D" w:rsidRPr="00BF194D">
              <w:rPr>
                <w:b/>
                <w:color w:val="000000" w:themeColor="text1"/>
                <w:sz w:val="22"/>
                <w:szCs w:val="22"/>
                <w:vertAlign w:val="superscript"/>
              </w:rPr>
              <w:t>1</w:t>
            </w:r>
            <w:r w:rsidR="004B2780" w:rsidRPr="00C54B4C">
              <w:rPr>
                <w:b/>
                <w:color w:val="000000" w:themeColor="text1"/>
                <w:sz w:val="22"/>
                <w:szCs w:val="22"/>
              </w:rPr>
              <w:t xml:space="preserve"> (vnt.)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44AFCA" w14:textId="77777777" w:rsidR="004B2780" w:rsidRPr="00C54B4C" w:rsidRDefault="004B2780" w:rsidP="00CF38D4">
            <w:pPr>
              <w:suppressAutoHyphens/>
              <w:jc w:val="center"/>
              <w:rPr>
                <w:b/>
                <w:color w:val="000000" w:themeColor="text1"/>
                <w:sz w:val="22"/>
                <w:szCs w:val="22"/>
                <w:lang w:eastAsia="en-US"/>
              </w:rPr>
            </w:pPr>
            <w:r w:rsidRPr="00C54B4C">
              <w:rPr>
                <w:b/>
                <w:color w:val="000000" w:themeColor="text1"/>
                <w:sz w:val="22"/>
                <w:szCs w:val="22"/>
              </w:rPr>
              <w:t>Mato vnt.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187D79" w14:textId="77777777" w:rsidR="004B2780" w:rsidRPr="00C54B4C" w:rsidRDefault="004B2780" w:rsidP="00CF38D4">
            <w:pPr>
              <w:suppressAutoHyphens/>
              <w:jc w:val="center"/>
              <w:rPr>
                <w:b/>
                <w:sz w:val="22"/>
                <w:szCs w:val="22"/>
              </w:rPr>
            </w:pPr>
            <w:r w:rsidRPr="00C54B4C">
              <w:rPr>
                <w:b/>
                <w:sz w:val="22"/>
                <w:szCs w:val="22"/>
              </w:rPr>
              <w:t xml:space="preserve">Vieno vartotojo </w:t>
            </w:r>
            <w:r w:rsidR="00C54B4C">
              <w:rPr>
                <w:b/>
                <w:sz w:val="22"/>
                <w:szCs w:val="22"/>
              </w:rPr>
              <w:t xml:space="preserve">paslaugos </w:t>
            </w:r>
            <w:r w:rsidRPr="00C54B4C">
              <w:rPr>
                <w:b/>
                <w:sz w:val="22"/>
                <w:szCs w:val="22"/>
              </w:rPr>
              <w:t>įkainis EUR be PVM</w:t>
            </w:r>
          </w:p>
          <w:p w14:paraId="6692616D" w14:textId="77777777" w:rsidR="004B2780" w:rsidRPr="00C54B4C" w:rsidRDefault="004B2780" w:rsidP="00CF38D4">
            <w:pPr>
              <w:suppressAutoHyphens/>
              <w:jc w:val="center"/>
              <w:rPr>
                <w:b/>
                <w:color w:val="000000" w:themeColor="text1"/>
                <w:sz w:val="22"/>
                <w:szCs w:val="22"/>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8B0749B" w14:textId="77777777" w:rsidR="004B2780" w:rsidRPr="00C54B4C" w:rsidRDefault="004B2780" w:rsidP="00CF38D4">
            <w:pPr>
              <w:suppressAutoHyphens/>
              <w:jc w:val="center"/>
              <w:rPr>
                <w:b/>
                <w:color w:val="000000" w:themeColor="text1"/>
                <w:sz w:val="22"/>
                <w:szCs w:val="22"/>
              </w:rPr>
            </w:pPr>
            <w:r w:rsidRPr="00C54B4C">
              <w:rPr>
                <w:b/>
                <w:sz w:val="22"/>
                <w:szCs w:val="22"/>
              </w:rPr>
              <w:t>Vieno vartotojo paslaugos įkainis EUR su PVM</w:t>
            </w:r>
            <w:r w:rsidR="00BF194D" w:rsidRPr="00BF194D">
              <w:rPr>
                <w:b/>
                <w:color w:val="000000" w:themeColor="text1"/>
                <w:sz w:val="22"/>
                <w:szCs w:val="22"/>
                <w:vertAlign w:val="superscript"/>
              </w:rPr>
              <w:t>2</w:t>
            </w:r>
          </w:p>
          <w:p w14:paraId="44762843" w14:textId="77777777" w:rsidR="004B2780" w:rsidRPr="00C54B4C" w:rsidRDefault="004B2780" w:rsidP="00CF38D4">
            <w:pPr>
              <w:suppressAutoHyphens/>
              <w:jc w:val="center"/>
              <w:rPr>
                <w:b/>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3F376E6" w14:textId="77777777" w:rsidR="004B2780" w:rsidRPr="00C54B4C" w:rsidRDefault="004B2780" w:rsidP="00CF38D4">
            <w:pPr>
              <w:suppressAutoHyphens/>
              <w:jc w:val="center"/>
              <w:rPr>
                <w:b/>
                <w:sz w:val="22"/>
                <w:szCs w:val="22"/>
                <w:lang w:eastAsia="en-US"/>
              </w:rPr>
            </w:pPr>
            <w:r w:rsidRPr="00C54B4C">
              <w:rPr>
                <w:b/>
                <w:color w:val="000000" w:themeColor="text1"/>
                <w:sz w:val="22"/>
                <w:szCs w:val="22"/>
              </w:rPr>
              <w:t>Kiekis (mėn.)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E24FFE4" w14:textId="77777777" w:rsidR="004B2780" w:rsidRPr="00C54B4C" w:rsidRDefault="004B2780" w:rsidP="00CF38D4">
            <w:pPr>
              <w:suppressAutoHyphens/>
              <w:jc w:val="center"/>
              <w:rPr>
                <w:b/>
                <w:sz w:val="22"/>
                <w:szCs w:val="22"/>
                <w:lang w:eastAsia="en-US"/>
              </w:rPr>
            </w:pPr>
            <w:r w:rsidRPr="00C54B4C">
              <w:rPr>
                <w:b/>
                <w:sz w:val="22"/>
                <w:szCs w:val="22"/>
              </w:rPr>
              <w:t>Kaina EUR su PVM</w:t>
            </w:r>
            <w:r w:rsidR="00BF194D">
              <w:rPr>
                <w:b/>
                <w:color w:val="000000" w:themeColor="text1"/>
                <w:sz w:val="22"/>
                <w:szCs w:val="22"/>
                <w:vertAlign w:val="superscript"/>
              </w:rPr>
              <w:t>2</w:t>
            </w:r>
          </w:p>
        </w:tc>
      </w:tr>
      <w:tr w:rsidR="004B2780" w:rsidRPr="00782424" w14:paraId="2A0196D9" w14:textId="77777777" w:rsidTr="001E3843">
        <w:trPr>
          <w:trHeight w:val="365"/>
        </w:trPr>
        <w:tc>
          <w:tcPr>
            <w:tcW w:w="587" w:type="dxa"/>
            <w:tcBorders>
              <w:top w:val="single" w:sz="4" w:space="0" w:color="auto"/>
              <w:left w:val="single" w:sz="4" w:space="0" w:color="auto"/>
              <w:bottom w:val="single" w:sz="4" w:space="0" w:color="auto"/>
              <w:right w:val="single" w:sz="4" w:space="0" w:color="auto"/>
            </w:tcBorders>
            <w:vAlign w:val="center"/>
            <w:hideMark/>
          </w:tcPr>
          <w:p w14:paraId="3FFD157F" w14:textId="77777777" w:rsidR="004B2780" w:rsidRPr="00782424" w:rsidRDefault="004B2780" w:rsidP="00CF38D4">
            <w:pPr>
              <w:suppressAutoHyphens/>
              <w:jc w:val="center"/>
              <w:rPr>
                <w:i/>
                <w:color w:val="000000" w:themeColor="text1"/>
                <w:sz w:val="20"/>
                <w:szCs w:val="20"/>
                <w:lang w:eastAsia="en-US"/>
              </w:rPr>
            </w:pPr>
            <w:r w:rsidRPr="00782424">
              <w:rPr>
                <w:i/>
                <w:color w:val="000000" w:themeColor="text1"/>
                <w:sz w:val="20"/>
                <w:szCs w:val="20"/>
              </w:rPr>
              <w:t>1</w:t>
            </w:r>
          </w:p>
        </w:tc>
        <w:tc>
          <w:tcPr>
            <w:tcW w:w="1898" w:type="dxa"/>
            <w:tcBorders>
              <w:top w:val="single" w:sz="4" w:space="0" w:color="auto"/>
              <w:left w:val="single" w:sz="4" w:space="0" w:color="auto"/>
              <w:bottom w:val="single" w:sz="4" w:space="0" w:color="auto"/>
              <w:right w:val="single" w:sz="4" w:space="0" w:color="auto"/>
            </w:tcBorders>
            <w:vAlign w:val="center"/>
            <w:hideMark/>
          </w:tcPr>
          <w:p w14:paraId="6B2E7004" w14:textId="77777777" w:rsidR="004B2780" w:rsidRPr="00782424" w:rsidRDefault="004B2780" w:rsidP="00CF38D4">
            <w:pPr>
              <w:suppressAutoHyphens/>
              <w:jc w:val="center"/>
              <w:rPr>
                <w:i/>
                <w:color w:val="000000" w:themeColor="text1"/>
                <w:sz w:val="20"/>
                <w:szCs w:val="20"/>
                <w:lang w:eastAsia="en-US"/>
              </w:rPr>
            </w:pPr>
            <w:r w:rsidRPr="00782424">
              <w:rPr>
                <w:i/>
                <w:color w:val="000000" w:themeColor="text1"/>
                <w:sz w:val="20"/>
                <w:szCs w:val="20"/>
              </w:rPr>
              <w:t>2</w:t>
            </w:r>
          </w:p>
        </w:tc>
        <w:tc>
          <w:tcPr>
            <w:tcW w:w="1592" w:type="dxa"/>
            <w:tcBorders>
              <w:top w:val="single" w:sz="4" w:space="0" w:color="auto"/>
              <w:left w:val="single" w:sz="4" w:space="0" w:color="auto"/>
              <w:bottom w:val="single" w:sz="4" w:space="0" w:color="auto"/>
              <w:right w:val="single" w:sz="4" w:space="0" w:color="auto"/>
            </w:tcBorders>
            <w:vAlign w:val="center"/>
            <w:hideMark/>
          </w:tcPr>
          <w:p w14:paraId="6F8C4336" w14:textId="77777777" w:rsidR="004B2780" w:rsidRPr="00782424" w:rsidRDefault="004B2780" w:rsidP="00CF38D4">
            <w:pPr>
              <w:suppressAutoHyphens/>
              <w:jc w:val="center"/>
              <w:rPr>
                <w:i/>
                <w:color w:val="000000" w:themeColor="text1"/>
                <w:sz w:val="20"/>
                <w:szCs w:val="20"/>
                <w:lang w:eastAsia="en-US"/>
              </w:rPr>
            </w:pPr>
            <w:r w:rsidRPr="00782424">
              <w:rPr>
                <w:i/>
                <w:color w:val="000000" w:themeColor="text1"/>
                <w:sz w:val="20"/>
                <w:szCs w:val="20"/>
              </w:rPr>
              <w:t>3</w:t>
            </w:r>
          </w:p>
        </w:tc>
        <w:tc>
          <w:tcPr>
            <w:tcW w:w="851" w:type="dxa"/>
            <w:tcBorders>
              <w:top w:val="single" w:sz="4" w:space="0" w:color="auto"/>
              <w:left w:val="single" w:sz="4" w:space="0" w:color="auto"/>
              <w:bottom w:val="single" w:sz="4" w:space="0" w:color="auto"/>
              <w:right w:val="single" w:sz="4" w:space="0" w:color="auto"/>
            </w:tcBorders>
            <w:hideMark/>
          </w:tcPr>
          <w:p w14:paraId="72FB4EE6" w14:textId="77777777" w:rsidR="004B2780" w:rsidRPr="00782424" w:rsidRDefault="004B2780" w:rsidP="00CF38D4">
            <w:pPr>
              <w:suppressAutoHyphens/>
              <w:jc w:val="center"/>
              <w:rPr>
                <w:i/>
                <w:color w:val="000000" w:themeColor="text1"/>
                <w:sz w:val="20"/>
                <w:szCs w:val="20"/>
                <w:lang w:eastAsia="en-US"/>
              </w:rPr>
            </w:pPr>
            <w:r w:rsidRPr="00782424">
              <w:rPr>
                <w:i/>
                <w:color w:val="000000" w:themeColor="text1"/>
                <w:sz w:val="20"/>
                <w:szCs w:val="20"/>
              </w:rPr>
              <w:t>4</w:t>
            </w:r>
          </w:p>
        </w:tc>
        <w:tc>
          <w:tcPr>
            <w:tcW w:w="1417" w:type="dxa"/>
            <w:tcBorders>
              <w:top w:val="single" w:sz="4" w:space="0" w:color="auto"/>
              <w:left w:val="single" w:sz="4" w:space="0" w:color="auto"/>
              <w:bottom w:val="single" w:sz="4" w:space="0" w:color="auto"/>
              <w:right w:val="single" w:sz="4" w:space="0" w:color="auto"/>
            </w:tcBorders>
            <w:hideMark/>
          </w:tcPr>
          <w:p w14:paraId="2E0EB721" w14:textId="77777777" w:rsidR="004B2780" w:rsidRPr="00782424" w:rsidRDefault="004B2780" w:rsidP="00CF38D4">
            <w:pPr>
              <w:suppressAutoHyphens/>
              <w:jc w:val="center"/>
              <w:rPr>
                <w:i/>
                <w:color w:val="000000" w:themeColor="text1"/>
                <w:sz w:val="20"/>
                <w:szCs w:val="20"/>
                <w:lang w:eastAsia="en-US"/>
              </w:rPr>
            </w:pPr>
            <w:r w:rsidRPr="00782424">
              <w:rPr>
                <w:i/>
                <w:color w:val="000000" w:themeColor="text1"/>
                <w:sz w:val="20"/>
                <w:szCs w:val="20"/>
              </w:rPr>
              <w:t>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944449" w14:textId="77777777" w:rsidR="004B2780" w:rsidRPr="00782424" w:rsidRDefault="004B2780" w:rsidP="00CF38D4">
            <w:pPr>
              <w:suppressAutoHyphens/>
              <w:jc w:val="center"/>
              <w:rPr>
                <w:i/>
                <w:sz w:val="20"/>
                <w:szCs w:val="20"/>
                <w:lang w:eastAsia="en-US"/>
              </w:rPr>
            </w:pPr>
            <w:r w:rsidRPr="00782424">
              <w:rPr>
                <w:i/>
                <w:sz w:val="20"/>
                <w:szCs w:val="20"/>
              </w:rPr>
              <w:t>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0C4916" w14:textId="77777777" w:rsidR="004B2780" w:rsidRPr="00782424" w:rsidRDefault="004B2780" w:rsidP="00CF38D4">
            <w:pPr>
              <w:suppressAutoHyphens/>
              <w:jc w:val="center"/>
              <w:rPr>
                <w:b/>
                <w:i/>
                <w:sz w:val="20"/>
                <w:szCs w:val="20"/>
                <w:lang w:eastAsia="en-US"/>
              </w:rPr>
            </w:pPr>
            <w:r w:rsidRPr="00782424">
              <w:rPr>
                <w:i/>
                <w:color w:val="000000"/>
                <w:sz w:val="20"/>
                <w:szCs w:val="20"/>
              </w:rPr>
              <w:t>7</w:t>
            </w:r>
          </w:p>
        </w:tc>
        <w:tc>
          <w:tcPr>
            <w:tcW w:w="1276" w:type="dxa"/>
            <w:tcBorders>
              <w:top w:val="single" w:sz="4" w:space="0" w:color="auto"/>
              <w:left w:val="single" w:sz="4" w:space="0" w:color="auto"/>
              <w:bottom w:val="single" w:sz="4" w:space="0" w:color="auto"/>
              <w:right w:val="single" w:sz="4" w:space="0" w:color="auto"/>
            </w:tcBorders>
            <w:hideMark/>
          </w:tcPr>
          <w:p w14:paraId="065C9D0C" w14:textId="77777777" w:rsidR="004B2780" w:rsidRPr="00782424" w:rsidRDefault="004B2780" w:rsidP="00CF38D4">
            <w:pPr>
              <w:suppressAutoHyphens/>
              <w:jc w:val="both"/>
              <w:rPr>
                <w:b/>
                <w:i/>
                <w:sz w:val="20"/>
                <w:szCs w:val="20"/>
                <w:lang w:eastAsia="en-US"/>
              </w:rPr>
            </w:pPr>
            <w:r w:rsidRPr="00782424">
              <w:rPr>
                <w:i/>
                <w:sz w:val="20"/>
                <w:szCs w:val="20"/>
              </w:rPr>
              <w:t>8=3*6*7</w:t>
            </w:r>
          </w:p>
        </w:tc>
      </w:tr>
      <w:tr w:rsidR="004B2780" w:rsidRPr="00C54B4C" w14:paraId="76A9E245" w14:textId="77777777" w:rsidTr="00C54B4C">
        <w:tc>
          <w:tcPr>
            <w:tcW w:w="587" w:type="dxa"/>
            <w:tcBorders>
              <w:top w:val="single" w:sz="4" w:space="0" w:color="auto"/>
              <w:left w:val="single" w:sz="4" w:space="0" w:color="auto"/>
              <w:bottom w:val="single" w:sz="4" w:space="0" w:color="auto"/>
              <w:right w:val="single" w:sz="4" w:space="0" w:color="auto"/>
            </w:tcBorders>
            <w:hideMark/>
          </w:tcPr>
          <w:p w14:paraId="1A04D33C" w14:textId="77777777" w:rsidR="004B2780" w:rsidRPr="00C54B4C" w:rsidRDefault="004B2780" w:rsidP="00CF38D4">
            <w:pPr>
              <w:suppressAutoHyphens/>
              <w:jc w:val="center"/>
              <w:rPr>
                <w:sz w:val="22"/>
                <w:szCs w:val="22"/>
                <w:lang w:eastAsia="en-US"/>
              </w:rPr>
            </w:pPr>
            <w:r w:rsidRPr="00C54B4C">
              <w:rPr>
                <w:sz w:val="22"/>
                <w:szCs w:val="22"/>
              </w:rPr>
              <w:t>1</w:t>
            </w:r>
          </w:p>
        </w:tc>
        <w:tc>
          <w:tcPr>
            <w:tcW w:w="1898" w:type="dxa"/>
            <w:tcBorders>
              <w:top w:val="single" w:sz="4" w:space="0" w:color="auto"/>
              <w:left w:val="single" w:sz="4" w:space="0" w:color="auto"/>
              <w:bottom w:val="single" w:sz="4" w:space="0" w:color="auto"/>
              <w:right w:val="single" w:sz="4" w:space="0" w:color="auto"/>
            </w:tcBorders>
            <w:hideMark/>
          </w:tcPr>
          <w:p w14:paraId="46285474" w14:textId="77777777" w:rsidR="004B2780" w:rsidRPr="00C54B4C" w:rsidRDefault="004B2780" w:rsidP="00CF38D4">
            <w:pPr>
              <w:suppressAutoHyphens/>
              <w:jc w:val="center"/>
              <w:rPr>
                <w:color w:val="000000" w:themeColor="text1"/>
                <w:sz w:val="22"/>
                <w:szCs w:val="22"/>
                <w:lang w:eastAsia="en-US"/>
              </w:rPr>
            </w:pPr>
            <w:r w:rsidRPr="00C54B4C">
              <w:rPr>
                <w:color w:val="000000" w:themeColor="text1"/>
                <w:sz w:val="22"/>
                <w:szCs w:val="22"/>
              </w:rPr>
              <w:t>Teismų praktikos duomenų bazės paslaugos</w:t>
            </w:r>
          </w:p>
        </w:tc>
        <w:tc>
          <w:tcPr>
            <w:tcW w:w="1592" w:type="dxa"/>
            <w:tcBorders>
              <w:top w:val="single" w:sz="4" w:space="0" w:color="auto"/>
              <w:left w:val="single" w:sz="4" w:space="0" w:color="auto"/>
              <w:bottom w:val="single" w:sz="4" w:space="0" w:color="auto"/>
              <w:right w:val="single" w:sz="4" w:space="0" w:color="auto"/>
            </w:tcBorders>
            <w:hideMark/>
          </w:tcPr>
          <w:p w14:paraId="143CADB3" w14:textId="74434B1C" w:rsidR="004B2780" w:rsidRPr="00C54B4C" w:rsidRDefault="002946A0" w:rsidP="00CF38D4">
            <w:pPr>
              <w:pStyle w:val="1"/>
              <w:suppressAutoHyphens/>
              <w:rPr>
                <w:color w:val="000000" w:themeColor="text1"/>
                <w:sz w:val="22"/>
                <w:szCs w:val="22"/>
                <w:lang w:val="lt-LT"/>
              </w:rPr>
            </w:pPr>
            <w:r>
              <w:rPr>
                <w:color w:val="000000" w:themeColor="text1"/>
                <w:sz w:val="22"/>
                <w:szCs w:val="22"/>
                <w:lang w:val="lt-LT"/>
              </w:rPr>
              <w:t>25</w:t>
            </w:r>
          </w:p>
        </w:tc>
        <w:tc>
          <w:tcPr>
            <w:tcW w:w="851" w:type="dxa"/>
            <w:tcBorders>
              <w:top w:val="single" w:sz="4" w:space="0" w:color="auto"/>
              <w:left w:val="single" w:sz="4" w:space="0" w:color="auto"/>
              <w:bottom w:val="single" w:sz="4" w:space="0" w:color="auto"/>
              <w:right w:val="single" w:sz="4" w:space="0" w:color="auto"/>
            </w:tcBorders>
            <w:hideMark/>
          </w:tcPr>
          <w:p w14:paraId="76E07168" w14:textId="77777777" w:rsidR="004B2780" w:rsidRPr="00C54B4C" w:rsidRDefault="004B2780" w:rsidP="00CF38D4">
            <w:pPr>
              <w:suppressAutoHyphens/>
              <w:jc w:val="center"/>
              <w:rPr>
                <w:color w:val="000000" w:themeColor="text1"/>
                <w:sz w:val="22"/>
                <w:szCs w:val="22"/>
                <w:lang w:eastAsia="en-US"/>
              </w:rPr>
            </w:pPr>
            <w:r w:rsidRPr="00C54B4C">
              <w:rPr>
                <w:color w:val="000000" w:themeColor="text1"/>
                <w:sz w:val="22"/>
                <w:szCs w:val="22"/>
              </w:rPr>
              <w:t>1 mėn.</w:t>
            </w:r>
          </w:p>
        </w:tc>
        <w:tc>
          <w:tcPr>
            <w:tcW w:w="1417" w:type="dxa"/>
            <w:tcBorders>
              <w:top w:val="single" w:sz="4" w:space="0" w:color="auto"/>
              <w:left w:val="single" w:sz="4" w:space="0" w:color="auto"/>
              <w:bottom w:val="single" w:sz="4" w:space="0" w:color="auto"/>
              <w:right w:val="single" w:sz="4" w:space="0" w:color="auto"/>
            </w:tcBorders>
            <w:hideMark/>
          </w:tcPr>
          <w:p w14:paraId="1B6BAAA1" w14:textId="77777777" w:rsidR="004B2780" w:rsidRPr="00C54B4C" w:rsidRDefault="004B2780" w:rsidP="00CF38D4">
            <w:pPr>
              <w:suppressAutoHyphens/>
              <w:jc w:val="center"/>
              <w:rPr>
                <w:color w:val="000000" w:themeColor="text1"/>
                <w:sz w:val="22"/>
                <w:szCs w:val="22"/>
                <w:lang w:eastAsia="en-US"/>
              </w:rPr>
            </w:pPr>
          </w:p>
        </w:tc>
        <w:tc>
          <w:tcPr>
            <w:tcW w:w="1418" w:type="dxa"/>
            <w:tcBorders>
              <w:top w:val="single" w:sz="4" w:space="0" w:color="auto"/>
              <w:left w:val="single" w:sz="4" w:space="0" w:color="auto"/>
              <w:bottom w:val="single" w:sz="4" w:space="0" w:color="auto"/>
              <w:right w:val="single" w:sz="4" w:space="0" w:color="auto"/>
            </w:tcBorders>
          </w:tcPr>
          <w:p w14:paraId="0C7DA21B" w14:textId="77777777" w:rsidR="004B2780" w:rsidRPr="00C54B4C" w:rsidRDefault="004B2780" w:rsidP="00CF38D4">
            <w:pPr>
              <w:suppressAutoHyphens/>
              <w:jc w:val="center"/>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4AC0A174" w14:textId="77777777" w:rsidR="004B2780" w:rsidRPr="00C54B4C" w:rsidRDefault="004B2780" w:rsidP="00CF38D4">
            <w:pPr>
              <w:suppressAutoHyphens/>
              <w:jc w:val="center"/>
              <w:rPr>
                <w:sz w:val="22"/>
                <w:szCs w:val="22"/>
                <w:lang w:eastAsia="en-US"/>
              </w:rPr>
            </w:pPr>
            <w:r w:rsidRPr="00C54B4C">
              <w:rPr>
                <w:sz w:val="22"/>
                <w:szCs w:val="22"/>
                <w:lang w:eastAsia="en-US"/>
              </w:rPr>
              <w:t>36</w:t>
            </w:r>
          </w:p>
        </w:tc>
        <w:tc>
          <w:tcPr>
            <w:tcW w:w="1276" w:type="dxa"/>
            <w:tcBorders>
              <w:top w:val="single" w:sz="4" w:space="0" w:color="auto"/>
              <w:left w:val="single" w:sz="4" w:space="0" w:color="auto"/>
              <w:bottom w:val="single" w:sz="4" w:space="0" w:color="auto"/>
              <w:right w:val="single" w:sz="4" w:space="0" w:color="auto"/>
            </w:tcBorders>
          </w:tcPr>
          <w:p w14:paraId="5AFEA918" w14:textId="77777777" w:rsidR="004B2780" w:rsidRPr="00C54B4C" w:rsidRDefault="004B2780" w:rsidP="00CF38D4">
            <w:pPr>
              <w:suppressAutoHyphens/>
              <w:jc w:val="center"/>
              <w:rPr>
                <w:b/>
                <w:sz w:val="22"/>
                <w:szCs w:val="22"/>
                <w:lang w:eastAsia="en-US"/>
              </w:rPr>
            </w:pPr>
          </w:p>
        </w:tc>
      </w:tr>
      <w:tr w:rsidR="00A80CA2" w:rsidRPr="00C54B4C" w14:paraId="0E66D656" w14:textId="77777777" w:rsidTr="00C54B4C">
        <w:tc>
          <w:tcPr>
            <w:tcW w:w="8613" w:type="dxa"/>
            <w:gridSpan w:val="7"/>
            <w:tcBorders>
              <w:top w:val="single" w:sz="4" w:space="0" w:color="auto"/>
              <w:left w:val="single" w:sz="4" w:space="0" w:color="auto"/>
              <w:bottom w:val="single" w:sz="4" w:space="0" w:color="auto"/>
              <w:right w:val="single" w:sz="4" w:space="0" w:color="auto"/>
            </w:tcBorders>
          </w:tcPr>
          <w:p w14:paraId="6E5A6820" w14:textId="77777777" w:rsidR="00A80CA2" w:rsidRPr="00C54B4C" w:rsidRDefault="00A80CA2" w:rsidP="00CF38D4">
            <w:pPr>
              <w:suppressAutoHyphens/>
              <w:jc w:val="both"/>
              <w:rPr>
                <w:b/>
                <w:color w:val="000000" w:themeColor="text1"/>
                <w:sz w:val="22"/>
                <w:szCs w:val="22"/>
                <w:lang w:eastAsia="en-US"/>
              </w:rPr>
            </w:pPr>
            <w:r w:rsidRPr="00C54B4C">
              <w:rPr>
                <w:b/>
                <w:color w:val="000000" w:themeColor="text1"/>
                <w:sz w:val="22"/>
                <w:szCs w:val="22"/>
                <w:lang w:eastAsia="en-US"/>
              </w:rPr>
              <w:t>Bendra pasiūlymo kaina EUR su PVM, skaičiais:</w:t>
            </w:r>
          </w:p>
        </w:tc>
        <w:tc>
          <w:tcPr>
            <w:tcW w:w="1276" w:type="dxa"/>
            <w:tcBorders>
              <w:top w:val="single" w:sz="4" w:space="0" w:color="auto"/>
              <w:left w:val="single" w:sz="4" w:space="0" w:color="auto"/>
              <w:bottom w:val="single" w:sz="4" w:space="0" w:color="auto"/>
              <w:right w:val="single" w:sz="4" w:space="0" w:color="auto"/>
            </w:tcBorders>
          </w:tcPr>
          <w:p w14:paraId="1D598598" w14:textId="77777777" w:rsidR="00A80CA2" w:rsidRPr="00C54B4C" w:rsidRDefault="00A80CA2" w:rsidP="00CF38D4">
            <w:pPr>
              <w:suppressAutoHyphens/>
              <w:jc w:val="both"/>
              <w:rPr>
                <w:b/>
                <w:color w:val="000000" w:themeColor="text1"/>
                <w:sz w:val="22"/>
                <w:szCs w:val="22"/>
                <w:lang w:eastAsia="en-US"/>
              </w:rPr>
            </w:pPr>
          </w:p>
        </w:tc>
      </w:tr>
      <w:tr w:rsidR="00A80CA2" w:rsidRPr="00C54B4C" w14:paraId="7D5CC2DE" w14:textId="77777777" w:rsidTr="00C54B4C">
        <w:tc>
          <w:tcPr>
            <w:tcW w:w="8613" w:type="dxa"/>
            <w:gridSpan w:val="7"/>
            <w:tcBorders>
              <w:top w:val="single" w:sz="4" w:space="0" w:color="auto"/>
              <w:left w:val="single" w:sz="4" w:space="0" w:color="auto"/>
              <w:bottom w:val="single" w:sz="4" w:space="0" w:color="auto"/>
              <w:right w:val="single" w:sz="4" w:space="0" w:color="auto"/>
            </w:tcBorders>
          </w:tcPr>
          <w:p w14:paraId="1A396AF9" w14:textId="77777777" w:rsidR="00A80CA2" w:rsidRPr="00C54B4C" w:rsidRDefault="00A80CA2" w:rsidP="00CF38D4">
            <w:pPr>
              <w:suppressAutoHyphens/>
              <w:jc w:val="both"/>
              <w:rPr>
                <w:b/>
                <w:color w:val="000000" w:themeColor="text1"/>
                <w:sz w:val="22"/>
                <w:szCs w:val="22"/>
                <w:lang w:eastAsia="en-US"/>
              </w:rPr>
            </w:pPr>
            <w:r w:rsidRPr="00C54B4C">
              <w:rPr>
                <w:b/>
                <w:color w:val="000000" w:themeColor="text1"/>
                <w:sz w:val="22"/>
                <w:szCs w:val="22"/>
                <w:lang w:eastAsia="en-US"/>
              </w:rPr>
              <w:t>Iš kurių PVM</w:t>
            </w:r>
            <w:r w:rsidR="00BF194D">
              <w:rPr>
                <w:b/>
                <w:color w:val="000000" w:themeColor="text1"/>
                <w:sz w:val="22"/>
                <w:szCs w:val="22"/>
                <w:vertAlign w:val="superscript"/>
              </w:rPr>
              <w:t>2</w:t>
            </w:r>
            <w:r w:rsidRPr="00C54B4C">
              <w:rPr>
                <w:b/>
                <w:color w:val="000000" w:themeColor="text1"/>
                <w:sz w:val="22"/>
                <w:szCs w:val="22"/>
                <w:lang w:eastAsia="en-US"/>
              </w:rPr>
              <w:t>, skaičiais:</w:t>
            </w:r>
          </w:p>
        </w:tc>
        <w:tc>
          <w:tcPr>
            <w:tcW w:w="1276" w:type="dxa"/>
            <w:tcBorders>
              <w:top w:val="single" w:sz="4" w:space="0" w:color="auto"/>
              <w:left w:val="single" w:sz="4" w:space="0" w:color="auto"/>
              <w:bottom w:val="single" w:sz="4" w:space="0" w:color="auto"/>
              <w:right w:val="single" w:sz="4" w:space="0" w:color="auto"/>
            </w:tcBorders>
          </w:tcPr>
          <w:p w14:paraId="27C9A21C" w14:textId="77777777" w:rsidR="00A80CA2" w:rsidRPr="00C54B4C" w:rsidRDefault="00A80CA2" w:rsidP="00CF38D4">
            <w:pPr>
              <w:suppressAutoHyphens/>
              <w:jc w:val="both"/>
              <w:rPr>
                <w:b/>
                <w:color w:val="000000" w:themeColor="text1"/>
                <w:sz w:val="22"/>
                <w:szCs w:val="22"/>
                <w:lang w:eastAsia="en-US"/>
              </w:rPr>
            </w:pPr>
          </w:p>
        </w:tc>
      </w:tr>
      <w:tr w:rsidR="004B2780" w:rsidRPr="00C54B4C" w14:paraId="7DD25D94" w14:textId="77777777" w:rsidTr="00C54B4C">
        <w:tc>
          <w:tcPr>
            <w:tcW w:w="9889" w:type="dxa"/>
            <w:gridSpan w:val="8"/>
            <w:tcBorders>
              <w:top w:val="single" w:sz="4" w:space="0" w:color="auto"/>
              <w:left w:val="single" w:sz="4" w:space="0" w:color="auto"/>
              <w:bottom w:val="single" w:sz="4" w:space="0" w:color="auto"/>
              <w:right w:val="single" w:sz="4" w:space="0" w:color="auto"/>
            </w:tcBorders>
          </w:tcPr>
          <w:p w14:paraId="6AACAF6A" w14:textId="77777777" w:rsidR="004B2780" w:rsidRPr="00C54B4C" w:rsidRDefault="004B2780" w:rsidP="00CF38D4">
            <w:pPr>
              <w:suppressAutoHyphens/>
              <w:jc w:val="both"/>
              <w:rPr>
                <w:b/>
                <w:color w:val="000000" w:themeColor="text1"/>
                <w:sz w:val="22"/>
                <w:szCs w:val="22"/>
                <w:lang w:eastAsia="en-US"/>
              </w:rPr>
            </w:pPr>
            <w:r w:rsidRPr="00C54B4C">
              <w:rPr>
                <w:b/>
                <w:color w:val="000000" w:themeColor="text1"/>
                <w:sz w:val="22"/>
                <w:szCs w:val="22"/>
                <w:lang w:eastAsia="en-US"/>
              </w:rPr>
              <w:t>Bendra pasiūlymo kaina EUR su PVM</w:t>
            </w:r>
            <w:r w:rsidR="00BF194D">
              <w:rPr>
                <w:b/>
                <w:color w:val="000000" w:themeColor="text1"/>
                <w:sz w:val="22"/>
                <w:szCs w:val="22"/>
                <w:vertAlign w:val="superscript"/>
              </w:rPr>
              <w:t>3</w:t>
            </w:r>
            <w:r w:rsidRPr="00C54B4C">
              <w:rPr>
                <w:b/>
                <w:color w:val="000000" w:themeColor="text1"/>
                <w:sz w:val="22"/>
                <w:szCs w:val="22"/>
                <w:lang w:eastAsia="en-US"/>
              </w:rPr>
              <w:t>, žodžiais</w:t>
            </w:r>
            <w:r w:rsidR="00A80CA2" w:rsidRPr="00C54B4C">
              <w:rPr>
                <w:b/>
                <w:color w:val="000000" w:themeColor="text1"/>
                <w:sz w:val="22"/>
                <w:szCs w:val="22"/>
                <w:lang w:eastAsia="en-US"/>
              </w:rPr>
              <w:t>:</w:t>
            </w:r>
          </w:p>
        </w:tc>
      </w:tr>
    </w:tbl>
    <w:p w14:paraId="0A5D0270" w14:textId="77777777" w:rsidR="001B72E7" w:rsidRDefault="001B72E7" w:rsidP="007621D4">
      <w:pPr>
        <w:tabs>
          <w:tab w:val="left" w:pos="567"/>
          <w:tab w:val="left" w:pos="851"/>
        </w:tabs>
        <w:jc w:val="both"/>
        <w:rPr>
          <w:b/>
          <w:sz w:val="20"/>
          <w:szCs w:val="20"/>
        </w:rPr>
      </w:pPr>
    </w:p>
    <w:p w14:paraId="2D3325FB" w14:textId="77777777" w:rsidR="00CF38D4" w:rsidRPr="00BF194D" w:rsidRDefault="001B72E7" w:rsidP="007621D4">
      <w:pPr>
        <w:tabs>
          <w:tab w:val="left" w:pos="567"/>
          <w:tab w:val="left" w:pos="851"/>
        </w:tabs>
        <w:jc w:val="both"/>
        <w:rPr>
          <w:b/>
          <w:sz w:val="20"/>
          <w:szCs w:val="20"/>
        </w:rPr>
      </w:pPr>
      <w:r>
        <w:rPr>
          <w:b/>
          <w:sz w:val="20"/>
          <w:szCs w:val="20"/>
        </w:rPr>
        <w:tab/>
      </w:r>
      <w:r w:rsidR="00BF194D" w:rsidRPr="00BF194D">
        <w:rPr>
          <w:b/>
          <w:sz w:val="20"/>
          <w:szCs w:val="20"/>
        </w:rPr>
        <w:t>Pastabos:</w:t>
      </w:r>
      <w:r w:rsidR="00CF38D4" w:rsidRPr="00BF194D">
        <w:rPr>
          <w:b/>
          <w:sz w:val="20"/>
          <w:szCs w:val="20"/>
        </w:rPr>
        <w:tab/>
      </w:r>
    </w:p>
    <w:p w14:paraId="1E44D6DE" w14:textId="77777777" w:rsidR="001B72E7" w:rsidRPr="00782424" w:rsidRDefault="00CF38D4" w:rsidP="001B72E7">
      <w:pPr>
        <w:tabs>
          <w:tab w:val="left" w:pos="567"/>
          <w:tab w:val="left" w:pos="851"/>
        </w:tabs>
        <w:jc w:val="both"/>
        <w:rPr>
          <w:sz w:val="20"/>
          <w:szCs w:val="20"/>
        </w:rPr>
      </w:pPr>
      <w:r>
        <w:rPr>
          <w:sz w:val="20"/>
          <w:szCs w:val="20"/>
        </w:rPr>
        <w:tab/>
      </w:r>
      <w:r w:rsidR="00BF194D" w:rsidRPr="00782424">
        <w:rPr>
          <w:color w:val="000000" w:themeColor="text1"/>
          <w:sz w:val="20"/>
          <w:szCs w:val="20"/>
          <w:vertAlign w:val="superscript"/>
        </w:rPr>
        <w:t>1</w:t>
      </w:r>
      <w:r w:rsidR="00C54B4C" w:rsidRPr="00782424">
        <w:rPr>
          <w:sz w:val="20"/>
          <w:szCs w:val="20"/>
        </w:rPr>
        <w:t>Nurodytas paslaugos vartotojų kiekis yra preliminarus, perkančioji organizacija neįsipareigoja įsigyti viso nurod</w:t>
      </w:r>
      <w:r w:rsidR="000A7283" w:rsidRPr="00782424">
        <w:rPr>
          <w:sz w:val="20"/>
          <w:szCs w:val="20"/>
        </w:rPr>
        <w:t>yto paslaugos vartotojų kiekio.</w:t>
      </w:r>
    </w:p>
    <w:p w14:paraId="51F3BD77" w14:textId="77777777" w:rsidR="00CF38D4" w:rsidRPr="00782424" w:rsidRDefault="001B72E7" w:rsidP="001B72E7">
      <w:pPr>
        <w:tabs>
          <w:tab w:val="left" w:pos="567"/>
          <w:tab w:val="left" w:pos="851"/>
        </w:tabs>
        <w:jc w:val="both"/>
        <w:rPr>
          <w:sz w:val="20"/>
          <w:szCs w:val="20"/>
        </w:rPr>
      </w:pPr>
      <w:r w:rsidRPr="00782424">
        <w:rPr>
          <w:sz w:val="20"/>
          <w:szCs w:val="20"/>
        </w:rPr>
        <w:tab/>
      </w:r>
      <w:r w:rsidR="00BF194D" w:rsidRPr="00782424">
        <w:rPr>
          <w:color w:val="000000" w:themeColor="text1"/>
          <w:sz w:val="20"/>
          <w:szCs w:val="20"/>
          <w:vertAlign w:val="superscript"/>
        </w:rPr>
        <w:t>2</w:t>
      </w:r>
      <w:r w:rsidR="007621D4" w:rsidRPr="00782424">
        <w:rPr>
          <w:sz w:val="20"/>
          <w:szCs w:val="20"/>
        </w:rPr>
        <w:t xml:space="preserve"> Jei </w:t>
      </w:r>
      <w:r w:rsidR="00942D49" w:rsidRPr="00782424">
        <w:rPr>
          <w:sz w:val="20"/>
          <w:szCs w:val="20"/>
        </w:rPr>
        <w:t>eilutė</w:t>
      </w:r>
      <w:r w:rsidR="007621D4" w:rsidRPr="00782424">
        <w:rPr>
          <w:sz w:val="20"/>
          <w:szCs w:val="20"/>
        </w:rPr>
        <w:t xml:space="preserve"> „</w:t>
      </w:r>
      <w:r w:rsidR="00C54B4C" w:rsidRPr="00782424">
        <w:rPr>
          <w:sz w:val="20"/>
          <w:szCs w:val="20"/>
        </w:rPr>
        <w:t xml:space="preserve">Iš kurių </w:t>
      </w:r>
      <w:r w:rsidR="007621D4" w:rsidRPr="00782424">
        <w:rPr>
          <w:sz w:val="20"/>
          <w:szCs w:val="20"/>
        </w:rPr>
        <w:t>PVM</w:t>
      </w:r>
      <w:r w:rsidR="00942D49" w:rsidRPr="00782424">
        <w:rPr>
          <w:sz w:val="20"/>
          <w:szCs w:val="20"/>
        </w:rPr>
        <w:t>, skaičiais</w:t>
      </w:r>
      <w:r w:rsidR="007621D4" w:rsidRPr="00782424">
        <w:rPr>
          <w:sz w:val="20"/>
          <w:szCs w:val="20"/>
        </w:rPr>
        <w:t>“</w:t>
      </w:r>
      <w:r w:rsidRPr="00782424">
        <w:rPr>
          <w:sz w:val="20"/>
          <w:szCs w:val="20"/>
        </w:rPr>
        <w:t xml:space="preserve"> ir 6 stulpelis „Vieno vartotojo paslaugos įkainis EUR su PVM</w:t>
      </w:r>
      <w:r w:rsidRPr="00782424">
        <w:rPr>
          <w:color w:val="000000" w:themeColor="text1"/>
          <w:sz w:val="20"/>
          <w:szCs w:val="20"/>
          <w:vertAlign w:val="superscript"/>
        </w:rPr>
        <w:t>“</w:t>
      </w:r>
      <w:r w:rsidR="007621D4" w:rsidRPr="00782424">
        <w:rPr>
          <w:sz w:val="20"/>
          <w:szCs w:val="20"/>
        </w:rPr>
        <w:t xml:space="preserve"> nepildom</w:t>
      </w:r>
      <w:r w:rsidRPr="00782424">
        <w:rPr>
          <w:sz w:val="20"/>
          <w:szCs w:val="20"/>
        </w:rPr>
        <w:t>i</w:t>
      </w:r>
      <w:r w:rsidR="007621D4" w:rsidRPr="00782424">
        <w:rPr>
          <w:sz w:val="20"/>
          <w:szCs w:val="20"/>
        </w:rPr>
        <w:t>,</w:t>
      </w:r>
      <w:r w:rsidR="00942D49" w:rsidRPr="00782424">
        <w:rPr>
          <w:sz w:val="20"/>
          <w:szCs w:val="20"/>
        </w:rPr>
        <w:t xml:space="preserve"> tuomet šios pasiūlymo formos</w:t>
      </w:r>
      <w:r w:rsidR="007621D4" w:rsidRPr="00782424">
        <w:rPr>
          <w:sz w:val="20"/>
          <w:szCs w:val="20"/>
        </w:rPr>
        <w:t xml:space="preserve"> </w:t>
      </w:r>
      <w:r w:rsidR="00942D49" w:rsidRPr="00782424">
        <w:rPr>
          <w:sz w:val="20"/>
          <w:szCs w:val="20"/>
        </w:rPr>
        <w:t>4</w:t>
      </w:r>
      <w:r w:rsidR="007621D4" w:rsidRPr="00782424">
        <w:rPr>
          <w:sz w:val="20"/>
          <w:szCs w:val="20"/>
        </w:rPr>
        <w:t xml:space="preserve"> punkte nurodomos prie</w:t>
      </w:r>
      <w:r w:rsidR="00C54B4C" w:rsidRPr="00782424">
        <w:rPr>
          <w:sz w:val="20"/>
          <w:szCs w:val="20"/>
        </w:rPr>
        <w:t>žastys, dėl kurių PVM nemokamas</w:t>
      </w:r>
      <w:r w:rsidR="00CF38D4" w:rsidRPr="00782424">
        <w:rPr>
          <w:sz w:val="20"/>
          <w:szCs w:val="20"/>
        </w:rPr>
        <w:t>, o paslaugų teikėjas nurodo ir apskaičiuoja paslau</w:t>
      </w:r>
      <w:r w:rsidRPr="00782424">
        <w:rPr>
          <w:sz w:val="20"/>
          <w:szCs w:val="20"/>
        </w:rPr>
        <w:t>gų įkainius be PVM</w:t>
      </w:r>
      <w:r w:rsidR="00CF38D4" w:rsidRPr="00782424">
        <w:rPr>
          <w:sz w:val="20"/>
          <w:szCs w:val="20"/>
        </w:rPr>
        <w:t>.</w:t>
      </w:r>
    </w:p>
    <w:p w14:paraId="0EB86EA0" w14:textId="77777777" w:rsidR="00285DB4" w:rsidRPr="00782424" w:rsidRDefault="00CF38D4" w:rsidP="007621D4">
      <w:pPr>
        <w:tabs>
          <w:tab w:val="left" w:pos="567"/>
          <w:tab w:val="left" w:pos="851"/>
        </w:tabs>
        <w:jc w:val="both"/>
        <w:rPr>
          <w:sz w:val="20"/>
          <w:szCs w:val="20"/>
        </w:rPr>
      </w:pPr>
      <w:r w:rsidRPr="00782424">
        <w:rPr>
          <w:sz w:val="20"/>
          <w:szCs w:val="20"/>
        </w:rPr>
        <w:tab/>
      </w:r>
      <w:r w:rsidR="00BF194D" w:rsidRPr="00782424">
        <w:rPr>
          <w:color w:val="000000" w:themeColor="text1"/>
          <w:sz w:val="20"/>
          <w:szCs w:val="20"/>
          <w:vertAlign w:val="superscript"/>
        </w:rPr>
        <w:t>3</w:t>
      </w:r>
      <w:r w:rsidR="000A7283" w:rsidRPr="00782424">
        <w:rPr>
          <w:sz w:val="20"/>
          <w:szCs w:val="20"/>
        </w:rPr>
        <w:t xml:space="preserve">Bendra pasiūlymo kaina (Eur su PVM), naudojama tik ekonomiškai naudingiausio pasiūlymo pagal kainą įvertinimui ir </w:t>
      </w:r>
      <w:r w:rsidR="00BF194D" w:rsidRPr="00782424">
        <w:rPr>
          <w:sz w:val="20"/>
          <w:szCs w:val="20"/>
        </w:rPr>
        <w:t>konkurso laimėtojo nustatymui.</w:t>
      </w:r>
    </w:p>
    <w:p w14:paraId="5478B548" w14:textId="77777777" w:rsidR="00BF194D" w:rsidRDefault="00BF194D" w:rsidP="00BF194D">
      <w:pPr>
        <w:tabs>
          <w:tab w:val="left" w:pos="567"/>
          <w:tab w:val="left" w:pos="851"/>
        </w:tabs>
        <w:jc w:val="both"/>
        <w:rPr>
          <w:sz w:val="20"/>
          <w:szCs w:val="20"/>
        </w:rPr>
      </w:pPr>
      <w:r w:rsidRPr="00782424">
        <w:rPr>
          <w:sz w:val="20"/>
          <w:szCs w:val="20"/>
        </w:rPr>
        <w:tab/>
      </w:r>
      <w:r w:rsidRPr="00782424">
        <w:rPr>
          <w:color w:val="000000" w:themeColor="text1"/>
          <w:sz w:val="20"/>
          <w:szCs w:val="20"/>
          <w:vertAlign w:val="superscript"/>
        </w:rPr>
        <w:t>4</w:t>
      </w:r>
      <w:r w:rsidRPr="00782424">
        <w:rPr>
          <w:sz w:val="20"/>
          <w:szCs w:val="20"/>
        </w:rPr>
        <w:t>Visi pasiūlyme nurodyti įkainiai pateikiami nurodant 2 (du) skaičius po kablelio.</w:t>
      </w:r>
    </w:p>
    <w:p w14:paraId="35CF7E19" w14:textId="77777777" w:rsidR="00942D49" w:rsidRPr="001B72E7" w:rsidRDefault="00942D49" w:rsidP="007621D4">
      <w:pPr>
        <w:tabs>
          <w:tab w:val="left" w:pos="567"/>
          <w:tab w:val="left" w:pos="851"/>
        </w:tabs>
        <w:jc w:val="both"/>
      </w:pPr>
    </w:p>
    <w:p w14:paraId="742550FB" w14:textId="77777777" w:rsidR="00CF38D4" w:rsidRPr="00150DA2" w:rsidRDefault="00942D49" w:rsidP="00CF38D4">
      <w:pPr>
        <w:ind w:firstLine="567"/>
        <w:jc w:val="both"/>
        <w:rPr>
          <w:lang w:eastAsia="ar-SA"/>
        </w:rPr>
      </w:pPr>
      <w:r>
        <w:rPr>
          <w:lang w:eastAsia="ar-SA"/>
        </w:rPr>
        <w:t>4</w:t>
      </w:r>
      <w:r w:rsidR="00150DA2" w:rsidRPr="00150DA2">
        <w:rPr>
          <w:lang w:eastAsia="ar-SA"/>
        </w:rPr>
        <w:t xml:space="preserve">. Tais atvejais, kai pagal galiojančius teisės aktus </w:t>
      </w:r>
      <w:r w:rsidR="00F3175C">
        <w:rPr>
          <w:lang w:eastAsia="ar-SA"/>
        </w:rPr>
        <w:t>tiekėjui</w:t>
      </w:r>
      <w:r w:rsidR="004D2E82">
        <w:rPr>
          <w:lang w:eastAsia="ar-SA"/>
        </w:rPr>
        <w:t xml:space="preserve"> </w:t>
      </w:r>
      <w:r w:rsidR="00150DA2" w:rsidRPr="00150DA2">
        <w:rPr>
          <w:lang w:eastAsia="ar-SA"/>
        </w:rPr>
        <w:t>nereikia mokėti PVM, jis apie tai turi nurodyti pasiūlyme, nurodant teisinį pagrindą:________________________________</w:t>
      </w:r>
      <w:r>
        <w:rPr>
          <w:lang w:eastAsia="ar-SA"/>
        </w:rPr>
        <w:t>.</w:t>
      </w:r>
      <w:r w:rsidR="00150DA2" w:rsidRPr="00150DA2">
        <w:rPr>
          <w:lang w:eastAsia="ar-SA"/>
        </w:rPr>
        <w:t xml:space="preserve"> </w:t>
      </w:r>
    </w:p>
    <w:p w14:paraId="56A0AD76" w14:textId="77777777" w:rsidR="00150DA2" w:rsidRPr="00150DA2" w:rsidRDefault="00942D49" w:rsidP="00150DA2">
      <w:pPr>
        <w:ind w:firstLine="567"/>
        <w:jc w:val="both"/>
        <w:rPr>
          <w:lang w:eastAsia="ar-SA"/>
        </w:rPr>
      </w:pPr>
      <w:r>
        <w:rPr>
          <w:lang w:eastAsia="ar-SA"/>
        </w:rPr>
        <w:t>5</w:t>
      </w:r>
      <w:r w:rsidR="00150DA2" w:rsidRPr="00150DA2">
        <w:rPr>
          <w:lang w:eastAsia="ar-SA"/>
        </w:rPr>
        <w:t xml:space="preserve">. Jei suma skaičiais neatitinka sumos žodžiais, teisinga laikoma suma žodžiais. </w:t>
      </w:r>
    </w:p>
    <w:p w14:paraId="6D2B6081" w14:textId="77777777" w:rsidR="00087377" w:rsidRDefault="00942D49" w:rsidP="00FA70BE">
      <w:pPr>
        <w:tabs>
          <w:tab w:val="left" w:pos="709"/>
        </w:tabs>
        <w:ind w:firstLine="567"/>
        <w:jc w:val="both"/>
        <w:rPr>
          <w:lang w:eastAsia="en-US"/>
        </w:rPr>
      </w:pPr>
      <w:r>
        <w:rPr>
          <w:lang w:eastAsia="en-US"/>
        </w:rPr>
        <w:t>6</w:t>
      </w:r>
      <w:r w:rsidR="00087377" w:rsidRPr="00087377">
        <w:rPr>
          <w:lang w:eastAsia="en-US"/>
        </w:rPr>
        <w:t xml:space="preserve">. Pasiūlymas galioja </w:t>
      </w:r>
      <w:r w:rsidR="00F3175C">
        <w:rPr>
          <w:lang w:eastAsia="en-US"/>
        </w:rPr>
        <w:t>60</w:t>
      </w:r>
      <w:r w:rsidR="00087377" w:rsidRPr="00087377">
        <w:rPr>
          <w:lang w:eastAsia="en-US"/>
        </w:rPr>
        <w:t xml:space="preserve"> (</w:t>
      </w:r>
      <w:r w:rsidR="00F3175C">
        <w:rPr>
          <w:lang w:eastAsia="en-US"/>
        </w:rPr>
        <w:t>šešiasdešimt</w:t>
      </w:r>
      <w:r w:rsidR="00087377" w:rsidRPr="00087377">
        <w:rPr>
          <w:lang w:eastAsia="en-US"/>
        </w:rPr>
        <w:t>) dienų nuo pasiūl</w:t>
      </w:r>
      <w:r w:rsidR="001D4D3B">
        <w:rPr>
          <w:lang w:eastAsia="en-US"/>
        </w:rPr>
        <w:t>ym</w:t>
      </w:r>
      <w:r w:rsidR="00FA70BE">
        <w:rPr>
          <w:lang w:eastAsia="en-US"/>
        </w:rPr>
        <w:t xml:space="preserve">o </w:t>
      </w:r>
      <w:r w:rsidR="00FA70BE" w:rsidRPr="00A945B2">
        <w:rPr>
          <w:iCs/>
        </w:rPr>
        <w:t>pateikimo termino pabaigos</w:t>
      </w:r>
      <w:r w:rsidR="001D4D3B">
        <w:rPr>
          <w:lang w:eastAsia="en-US"/>
        </w:rPr>
        <w:t>.</w:t>
      </w:r>
    </w:p>
    <w:bookmarkEnd w:id="0"/>
    <w:p w14:paraId="3422307F" w14:textId="77777777" w:rsidR="00123A9C" w:rsidRDefault="00942D49" w:rsidP="00FA70BE">
      <w:pPr>
        <w:ind w:firstLine="567"/>
        <w:jc w:val="both"/>
      </w:pPr>
      <w:r>
        <w:t>7</w:t>
      </w:r>
      <w:r w:rsidR="00123A9C" w:rsidRPr="00123A9C">
        <w:t>. Kartu su pasiūlymu pateikiami šie dokumentai:</w:t>
      </w:r>
    </w:p>
    <w:p w14:paraId="1EAB46E4" w14:textId="77777777" w:rsidR="00245320" w:rsidRPr="00245320" w:rsidRDefault="00245320" w:rsidP="00245320">
      <w:pPr>
        <w:ind w:firstLine="567"/>
        <w:jc w:val="right"/>
        <w:rPr>
          <w:i/>
        </w:rPr>
      </w:pPr>
      <w:r>
        <w:rPr>
          <w:i/>
        </w:rPr>
        <w:t>3 lentelė</w:t>
      </w:r>
    </w:p>
    <w:p w14:paraId="2BCB48A2" w14:textId="77777777" w:rsidR="00942D49" w:rsidRPr="00717D68" w:rsidRDefault="00942D49" w:rsidP="00FA70BE">
      <w:pPr>
        <w:ind w:firstLine="567"/>
        <w:jc w:val="both"/>
        <w:rPr>
          <w:sz w:val="10"/>
          <w:szCs w:val="10"/>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6387"/>
        <w:gridCol w:w="2401"/>
      </w:tblGrid>
      <w:tr w:rsidR="00123A9C" w:rsidRPr="00FA70BE" w14:paraId="68F7C34B" w14:textId="77777777" w:rsidTr="00E971D1">
        <w:tc>
          <w:tcPr>
            <w:tcW w:w="851" w:type="dxa"/>
            <w:tcBorders>
              <w:top w:val="single" w:sz="4" w:space="0" w:color="auto"/>
              <w:left w:val="single" w:sz="4" w:space="0" w:color="auto"/>
              <w:bottom w:val="single" w:sz="4" w:space="0" w:color="auto"/>
              <w:right w:val="single" w:sz="4" w:space="0" w:color="auto"/>
            </w:tcBorders>
          </w:tcPr>
          <w:p w14:paraId="30AE4459" w14:textId="77777777" w:rsidR="00123A9C" w:rsidRPr="00FA70BE" w:rsidRDefault="00123A9C" w:rsidP="00123A9C">
            <w:pPr>
              <w:jc w:val="center"/>
              <w:rPr>
                <w:sz w:val="22"/>
                <w:szCs w:val="22"/>
              </w:rPr>
            </w:pPr>
            <w:r w:rsidRPr="00FA70BE">
              <w:rPr>
                <w:sz w:val="22"/>
                <w:szCs w:val="22"/>
              </w:rPr>
              <w:t>Eil.Nr.</w:t>
            </w:r>
          </w:p>
        </w:tc>
        <w:tc>
          <w:tcPr>
            <w:tcW w:w="6387" w:type="dxa"/>
            <w:tcBorders>
              <w:top w:val="single" w:sz="4" w:space="0" w:color="auto"/>
              <w:left w:val="single" w:sz="4" w:space="0" w:color="auto"/>
              <w:bottom w:val="single" w:sz="4" w:space="0" w:color="auto"/>
              <w:right w:val="single" w:sz="4" w:space="0" w:color="auto"/>
            </w:tcBorders>
          </w:tcPr>
          <w:p w14:paraId="2880C77A" w14:textId="77777777" w:rsidR="00123A9C" w:rsidRPr="00FA70BE" w:rsidRDefault="00123A9C" w:rsidP="00123A9C">
            <w:pPr>
              <w:jc w:val="center"/>
              <w:rPr>
                <w:sz w:val="22"/>
                <w:szCs w:val="22"/>
              </w:rPr>
            </w:pPr>
            <w:r w:rsidRPr="00FA70BE">
              <w:rPr>
                <w:sz w:val="22"/>
                <w:szCs w:val="22"/>
              </w:rPr>
              <w:t>Pateiktų dokumentų pavadinimas</w:t>
            </w:r>
          </w:p>
        </w:tc>
        <w:tc>
          <w:tcPr>
            <w:tcW w:w="2401" w:type="dxa"/>
            <w:tcBorders>
              <w:top w:val="single" w:sz="4" w:space="0" w:color="auto"/>
              <w:left w:val="single" w:sz="4" w:space="0" w:color="auto"/>
              <w:bottom w:val="single" w:sz="4" w:space="0" w:color="auto"/>
              <w:right w:val="single" w:sz="4" w:space="0" w:color="auto"/>
            </w:tcBorders>
          </w:tcPr>
          <w:p w14:paraId="6F714F2F" w14:textId="77777777" w:rsidR="00123A9C" w:rsidRPr="00FA70BE" w:rsidRDefault="00123A9C" w:rsidP="00123A9C">
            <w:pPr>
              <w:jc w:val="center"/>
              <w:rPr>
                <w:sz w:val="22"/>
                <w:szCs w:val="22"/>
              </w:rPr>
            </w:pPr>
            <w:r w:rsidRPr="00FA70BE">
              <w:rPr>
                <w:sz w:val="22"/>
                <w:szCs w:val="22"/>
              </w:rPr>
              <w:t>Dokumento puslapių skaičius</w:t>
            </w:r>
          </w:p>
        </w:tc>
      </w:tr>
      <w:tr w:rsidR="00123A9C" w:rsidRPr="00FA70BE" w14:paraId="573635CA" w14:textId="77777777" w:rsidTr="00E971D1">
        <w:tc>
          <w:tcPr>
            <w:tcW w:w="851" w:type="dxa"/>
            <w:tcBorders>
              <w:top w:val="single" w:sz="4" w:space="0" w:color="auto"/>
              <w:left w:val="single" w:sz="4" w:space="0" w:color="auto"/>
              <w:bottom w:val="single" w:sz="4" w:space="0" w:color="auto"/>
              <w:right w:val="single" w:sz="4" w:space="0" w:color="auto"/>
            </w:tcBorders>
          </w:tcPr>
          <w:p w14:paraId="040C12F4" w14:textId="77777777" w:rsidR="00123A9C" w:rsidRPr="00FA70BE" w:rsidRDefault="00123A9C" w:rsidP="00123A9C">
            <w:pPr>
              <w:jc w:val="center"/>
              <w:rPr>
                <w:sz w:val="22"/>
                <w:szCs w:val="22"/>
              </w:rPr>
            </w:pPr>
            <w:r w:rsidRPr="00FA70BE">
              <w:rPr>
                <w:sz w:val="22"/>
                <w:szCs w:val="22"/>
              </w:rPr>
              <w:t>1.</w:t>
            </w:r>
          </w:p>
        </w:tc>
        <w:tc>
          <w:tcPr>
            <w:tcW w:w="6387" w:type="dxa"/>
            <w:tcBorders>
              <w:top w:val="single" w:sz="4" w:space="0" w:color="auto"/>
              <w:left w:val="single" w:sz="4" w:space="0" w:color="auto"/>
              <w:bottom w:val="single" w:sz="4" w:space="0" w:color="auto"/>
              <w:right w:val="single" w:sz="4" w:space="0" w:color="auto"/>
            </w:tcBorders>
          </w:tcPr>
          <w:p w14:paraId="5E3FD409" w14:textId="77777777" w:rsidR="00123A9C" w:rsidRPr="00FA70BE" w:rsidRDefault="00123A9C" w:rsidP="00123A9C">
            <w:pPr>
              <w:jc w:val="both"/>
              <w:rPr>
                <w:sz w:val="22"/>
                <w:szCs w:val="22"/>
              </w:rPr>
            </w:pPr>
          </w:p>
        </w:tc>
        <w:tc>
          <w:tcPr>
            <w:tcW w:w="2401" w:type="dxa"/>
            <w:tcBorders>
              <w:top w:val="single" w:sz="4" w:space="0" w:color="auto"/>
              <w:left w:val="single" w:sz="4" w:space="0" w:color="auto"/>
              <w:bottom w:val="single" w:sz="4" w:space="0" w:color="auto"/>
              <w:right w:val="single" w:sz="4" w:space="0" w:color="auto"/>
            </w:tcBorders>
          </w:tcPr>
          <w:p w14:paraId="51B63C5A" w14:textId="77777777" w:rsidR="00123A9C" w:rsidRPr="00FA70BE" w:rsidRDefault="00123A9C" w:rsidP="00123A9C">
            <w:pPr>
              <w:jc w:val="both"/>
              <w:rPr>
                <w:sz w:val="22"/>
                <w:szCs w:val="22"/>
              </w:rPr>
            </w:pPr>
          </w:p>
        </w:tc>
      </w:tr>
      <w:tr w:rsidR="00123A9C" w:rsidRPr="00FA70BE" w14:paraId="3083D574" w14:textId="77777777" w:rsidTr="00E971D1">
        <w:tc>
          <w:tcPr>
            <w:tcW w:w="851" w:type="dxa"/>
            <w:tcBorders>
              <w:top w:val="single" w:sz="4" w:space="0" w:color="auto"/>
              <w:left w:val="single" w:sz="4" w:space="0" w:color="auto"/>
              <w:bottom w:val="single" w:sz="4" w:space="0" w:color="auto"/>
              <w:right w:val="single" w:sz="4" w:space="0" w:color="auto"/>
            </w:tcBorders>
          </w:tcPr>
          <w:p w14:paraId="55BA7234" w14:textId="77777777" w:rsidR="00123A9C" w:rsidRPr="00FA70BE" w:rsidRDefault="00123A9C" w:rsidP="00123A9C">
            <w:pPr>
              <w:jc w:val="center"/>
              <w:rPr>
                <w:sz w:val="22"/>
                <w:szCs w:val="22"/>
              </w:rPr>
            </w:pPr>
            <w:r w:rsidRPr="00FA70BE">
              <w:rPr>
                <w:sz w:val="22"/>
                <w:szCs w:val="22"/>
              </w:rPr>
              <w:t>...</w:t>
            </w:r>
          </w:p>
        </w:tc>
        <w:tc>
          <w:tcPr>
            <w:tcW w:w="6387" w:type="dxa"/>
            <w:tcBorders>
              <w:top w:val="single" w:sz="4" w:space="0" w:color="auto"/>
              <w:left w:val="single" w:sz="4" w:space="0" w:color="auto"/>
              <w:bottom w:val="single" w:sz="4" w:space="0" w:color="auto"/>
              <w:right w:val="single" w:sz="4" w:space="0" w:color="auto"/>
            </w:tcBorders>
          </w:tcPr>
          <w:p w14:paraId="6CBC1D57" w14:textId="77777777" w:rsidR="00123A9C" w:rsidRPr="00FA70BE" w:rsidRDefault="00123A9C" w:rsidP="00123A9C">
            <w:pPr>
              <w:jc w:val="both"/>
              <w:rPr>
                <w:sz w:val="22"/>
                <w:szCs w:val="22"/>
              </w:rPr>
            </w:pPr>
          </w:p>
        </w:tc>
        <w:tc>
          <w:tcPr>
            <w:tcW w:w="2401" w:type="dxa"/>
            <w:tcBorders>
              <w:top w:val="single" w:sz="4" w:space="0" w:color="auto"/>
              <w:left w:val="single" w:sz="4" w:space="0" w:color="auto"/>
              <w:bottom w:val="single" w:sz="4" w:space="0" w:color="auto"/>
              <w:right w:val="single" w:sz="4" w:space="0" w:color="auto"/>
            </w:tcBorders>
          </w:tcPr>
          <w:p w14:paraId="07BE7464" w14:textId="77777777" w:rsidR="00123A9C" w:rsidRPr="00FA70BE" w:rsidRDefault="00123A9C" w:rsidP="00123A9C">
            <w:pPr>
              <w:jc w:val="both"/>
              <w:rPr>
                <w:sz w:val="22"/>
                <w:szCs w:val="22"/>
              </w:rPr>
            </w:pPr>
          </w:p>
        </w:tc>
      </w:tr>
    </w:tbl>
    <w:p w14:paraId="4CA094AA" w14:textId="77777777" w:rsidR="00942D49" w:rsidRPr="00717D68" w:rsidRDefault="00942D49" w:rsidP="00123A9C">
      <w:pPr>
        <w:ind w:right="-108" w:firstLine="567"/>
        <w:jc w:val="both"/>
        <w:rPr>
          <w:sz w:val="10"/>
          <w:szCs w:val="10"/>
        </w:rPr>
      </w:pPr>
    </w:p>
    <w:p w14:paraId="47740936" w14:textId="77777777" w:rsidR="00123A9C" w:rsidRDefault="00942D49" w:rsidP="00123A9C">
      <w:pPr>
        <w:ind w:right="-108" w:firstLine="567"/>
        <w:jc w:val="both"/>
        <w:rPr>
          <w:szCs w:val="20"/>
        </w:rPr>
      </w:pPr>
      <w:r>
        <w:rPr>
          <w:szCs w:val="20"/>
        </w:rPr>
        <w:t>8</w:t>
      </w:r>
      <w:r w:rsidR="00123A9C" w:rsidRPr="00123A9C">
        <w:rPr>
          <w:szCs w:val="20"/>
        </w:rPr>
        <w:t>. Ši pasiūlyme nurodyta informacija yra konfidenciali*:</w:t>
      </w:r>
    </w:p>
    <w:p w14:paraId="49923316" w14:textId="77777777" w:rsidR="00245320" w:rsidRPr="00245320" w:rsidRDefault="00245320" w:rsidP="00245320">
      <w:pPr>
        <w:ind w:right="-108" w:firstLine="567"/>
        <w:jc w:val="right"/>
        <w:rPr>
          <w:i/>
          <w:szCs w:val="20"/>
        </w:rPr>
      </w:pPr>
      <w:r>
        <w:rPr>
          <w:szCs w:val="20"/>
        </w:rPr>
        <w:tab/>
      </w:r>
      <w:r>
        <w:rPr>
          <w:szCs w:val="20"/>
        </w:rPr>
        <w:tab/>
      </w:r>
      <w:r>
        <w:rPr>
          <w:szCs w:val="20"/>
        </w:rPr>
        <w:tab/>
      </w:r>
      <w:r>
        <w:rPr>
          <w:szCs w:val="20"/>
        </w:rPr>
        <w:tab/>
      </w:r>
      <w:r>
        <w:rPr>
          <w:szCs w:val="20"/>
        </w:rPr>
        <w:tab/>
      </w:r>
      <w:r>
        <w:rPr>
          <w:szCs w:val="20"/>
        </w:rPr>
        <w:tab/>
      </w:r>
      <w:r>
        <w:rPr>
          <w:i/>
          <w:szCs w:val="20"/>
        </w:rPr>
        <w:t>4 lentelė</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827"/>
        <w:gridCol w:w="5103"/>
      </w:tblGrid>
      <w:tr w:rsidR="00123A9C" w:rsidRPr="00FA70BE" w14:paraId="5B75FB9C" w14:textId="77777777" w:rsidTr="00FA70BE">
        <w:trPr>
          <w:trHeight w:val="861"/>
        </w:trPr>
        <w:tc>
          <w:tcPr>
            <w:tcW w:w="709" w:type="dxa"/>
          </w:tcPr>
          <w:p w14:paraId="08BE9E00" w14:textId="77777777" w:rsidR="00123A9C" w:rsidRPr="00FA70BE" w:rsidRDefault="00123A9C" w:rsidP="00123A9C">
            <w:pPr>
              <w:ind w:right="-108"/>
              <w:jc w:val="center"/>
              <w:rPr>
                <w:sz w:val="22"/>
                <w:szCs w:val="22"/>
              </w:rPr>
            </w:pPr>
            <w:r w:rsidRPr="00FA70BE">
              <w:rPr>
                <w:sz w:val="22"/>
                <w:szCs w:val="22"/>
              </w:rPr>
              <w:t>Eil. Nr.</w:t>
            </w:r>
          </w:p>
        </w:tc>
        <w:tc>
          <w:tcPr>
            <w:tcW w:w="3827" w:type="dxa"/>
          </w:tcPr>
          <w:p w14:paraId="13C012A9" w14:textId="77777777" w:rsidR="00123A9C" w:rsidRPr="00FA70BE" w:rsidRDefault="00123A9C" w:rsidP="001C736B">
            <w:pPr>
              <w:jc w:val="center"/>
              <w:rPr>
                <w:sz w:val="22"/>
                <w:szCs w:val="22"/>
              </w:rPr>
            </w:pPr>
            <w:r w:rsidRPr="00FA70BE">
              <w:rPr>
                <w:sz w:val="22"/>
                <w:szCs w:val="22"/>
              </w:rPr>
              <w:t>Pateikto dokumento pavadinimas (rekomenduojama pavadinime vartoti žodį „Konfidencialu“)</w:t>
            </w:r>
          </w:p>
        </w:tc>
        <w:tc>
          <w:tcPr>
            <w:tcW w:w="5103" w:type="dxa"/>
          </w:tcPr>
          <w:p w14:paraId="4A989AC3" w14:textId="77777777" w:rsidR="00123A9C" w:rsidRPr="00FA70BE" w:rsidRDefault="00123A9C" w:rsidP="001C736B">
            <w:pPr>
              <w:ind w:right="34"/>
              <w:jc w:val="center"/>
              <w:rPr>
                <w:sz w:val="22"/>
                <w:szCs w:val="22"/>
              </w:rPr>
            </w:pPr>
            <w:r w:rsidRPr="00FA70BE">
              <w:rPr>
                <w:sz w:val="22"/>
                <w:szCs w:val="22"/>
              </w:rPr>
              <w:t xml:space="preserve">Dokumentas yra įkeltas šioje CVP IS pasiūlymo lango eilutėje („Prisegti dokumentai“ arba </w:t>
            </w:r>
            <w:r w:rsidRPr="00FA70BE">
              <w:rPr>
                <w:bCs/>
                <w:sz w:val="22"/>
                <w:szCs w:val="22"/>
              </w:rPr>
              <w:t>„Kvalifikaciniai klausimai“ prie atsakymo į klausimą)</w:t>
            </w:r>
          </w:p>
        </w:tc>
      </w:tr>
      <w:tr w:rsidR="00123A9C" w:rsidRPr="00FA70BE" w14:paraId="624A571A" w14:textId="77777777" w:rsidTr="001C736B">
        <w:trPr>
          <w:trHeight w:val="264"/>
        </w:trPr>
        <w:tc>
          <w:tcPr>
            <w:tcW w:w="709" w:type="dxa"/>
          </w:tcPr>
          <w:p w14:paraId="58428888" w14:textId="77777777" w:rsidR="00123A9C" w:rsidRPr="00FA70BE" w:rsidRDefault="00123A9C" w:rsidP="00123A9C">
            <w:pPr>
              <w:jc w:val="center"/>
              <w:rPr>
                <w:sz w:val="22"/>
                <w:szCs w:val="22"/>
              </w:rPr>
            </w:pPr>
            <w:r w:rsidRPr="00FA70BE">
              <w:rPr>
                <w:sz w:val="22"/>
                <w:szCs w:val="22"/>
              </w:rPr>
              <w:t>1.</w:t>
            </w:r>
          </w:p>
        </w:tc>
        <w:tc>
          <w:tcPr>
            <w:tcW w:w="3827" w:type="dxa"/>
          </w:tcPr>
          <w:p w14:paraId="0B7CA2B9" w14:textId="77777777" w:rsidR="00123A9C" w:rsidRPr="00FA70BE" w:rsidRDefault="00123A9C" w:rsidP="00123A9C">
            <w:pPr>
              <w:ind w:right="-108"/>
              <w:jc w:val="both"/>
              <w:rPr>
                <w:sz w:val="22"/>
                <w:szCs w:val="22"/>
              </w:rPr>
            </w:pPr>
          </w:p>
        </w:tc>
        <w:tc>
          <w:tcPr>
            <w:tcW w:w="5103" w:type="dxa"/>
          </w:tcPr>
          <w:p w14:paraId="477B5A77" w14:textId="77777777" w:rsidR="00123A9C" w:rsidRPr="00FA70BE" w:rsidRDefault="00123A9C" w:rsidP="00123A9C">
            <w:pPr>
              <w:ind w:right="-108"/>
              <w:jc w:val="both"/>
              <w:rPr>
                <w:sz w:val="22"/>
                <w:szCs w:val="22"/>
              </w:rPr>
            </w:pPr>
          </w:p>
        </w:tc>
      </w:tr>
      <w:tr w:rsidR="00123A9C" w:rsidRPr="00FA70BE" w14:paraId="35CBE851" w14:textId="77777777" w:rsidTr="001C736B">
        <w:trPr>
          <w:trHeight w:val="230"/>
        </w:trPr>
        <w:tc>
          <w:tcPr>
            <w:tcW w:w="709" w:type="dxa"/>
          </w:tcPr>
          <w:p w14:paraId="58FC7269" w14:textId="77777777" w:rsidR="00123A9C" w:rsidRPr="00FA70BE" w:rsidRDefault="00123A9C" w:rsidP="00123A9C">
            <w:pPr>
              <w:jc w:val="center"/>
              <w:rPr>
                <w:sz w:val="22"/>
                <w:szCs w:val="22"/>
              </w:rPr>
            </w:pPr>
            <w:r w:rsidRPr="00FA70BE">
              <w:rPr>
                <w:sz w:val="22"/>
                <w:szCs w:val="22"/>
              </w:rPr>
              <w:t>...</w:t>
            </w:r>
          </w:p>
        </w:tc>
        <w:tc>
          <w:tcPr>
            <w:tcW w:w="3827" w:type="dxa"/>
          </w:tcPr>
          <w:p w14:paraId="67BE0A8C" w14:textId="77777777" w:rsidR="00123A9C" w:rsidRPr="00FA70BE" w:rsidRDefault="00123A9C" w:rsidP="00123A9C">
            <w:pPr>
              <w:ind w:right="-108"/>
              <w:jc w:val="both"/>
              <w:rPr>
                <w:sz w:val="22"/>
                <w:szCs w:val="22"/>
              </w:rPr>
            </w:pPr>
          </w:p>
        </w:tc>
        <w:tc>
          <w:tcPr>
            <w:tcW w:w="5103" w:type="dxa"/>
          </w:tcPr>
          <w:p w14:paraId="00A785FD" w14:textId="77777777" w:rsidR="00123A9C" w:rsidRPr="00FA70BE" w:rsidRDefault="00123A9C" w:rsidP="00123A9C">
            <w:pPr>
              <w:ind w:right="-108"/>
              <w:jc w:val="both"/>
              <w:rPr>
                <w:sz w:val="22"/>
                <w:szCs w:val="22"/>
              </w:rPr>
            </w:pPr>
          </w:p>
        </w:tc>
      </w:tr>
    </w:tbl>
    <w:p w14:paraId="6A9C481C" w14:textId="77777777" w:rsidR="00F3175C" w:rsidRDefault="00F3175C" w:rsidP="009F3A53">
      <w:pPr>
        <w:ind w:right="-1" w:firstLine="720"/>
        <w:jc w:val="both"/>
        <w:rPr>
          <w:sz w:val="20"/>
          <w:szCs w:val="20"/>
        </w:rPr>
      </w:pPr>
    </w:p>
    <w:p w14:paraId="088759EE" w14:textId="77777777" w:rsidR="009F3A53" w:rsidRDefault="00D02CA4" w:rsidP="009F3A53">
      <w:pPr>
        <w:ind w:right="-1" w:firstLine="720"/>
        <w:jc w:val="both"/>
        <w:rPr>
          <w:sz w:val="20"/>
          <w:szCs w:val="20"/>
        </w:rPr>
      </w:pPr>
      <w:r>
        <w:rPr>
          <w:sz w:val="20"/>
          <w:szCs w:val="20"/>
        </w:rPr>
        <w:t>*</w:t>
      </w:r>
      <w:r w:rsidR="00123A9C" w:rsidRPr="00123A9C">
        <w:rPr>
          <w:sz w:val="20"/>
          <w:szCs w:val="20"/>
        </w:rPr>
        <w:t>Tiekėjui nenurodžius, kokia informacija yra konfidenciali, laikoma, kad konfidencialios informacijos pasiūlyme nėra. Tiekėjas negali nurodyti, kad konfidenciali yra pasiūlymo kaina arba kad visas pasiūlymas yra konfidencialus.</w:t>
      </w:r>
    </w:p>
    <w:p w14:paraId="4B91A753" w14:textId="77777777" w:rsidR="00F3175C" w:rsidRDefault="00F3175C" w:rsidP="009F3A53">
      <w:pPr>
        <w:ind w:right="-1" w:firstLine="720"/>
        <w:jc w:val="both"/>
        <w:rPr>
          <w:sz w:val="20"/>
          <w:szCs w:val="20"/>
        </w:rPr>
      </w:pPr>
    </w:p>
    <w:p w14:paraId="2DCCE6E8" w14:textId="77777777" w:rsidR="00F3175C" w:rsidRDefault="00F3175C" w:rsidP="009F3A53">
      <w:pPr>
        <w:ind w:right="-1" w:firstLine="720"/>
        <w:jc w:val="both"/>
        <w:rPr>
          <w:sz w:val="20"/>
          <w:szCs w:val="20"/>
        </w:rPr>
      </w:pPr>
    </w:p>
    <w:p w14:paraId="28C31E43" w14:textId="77777777" w:rsidR="00F3175C" w:rsidRPr="00717D68" w:rsidRDefault="00F3175C" w:rsidP="009F3A53">
      <w:pPr>
        <w:ind w:right="-1" w:firstLine="720"/>
        <w:jc w:val="both"/>
        <w:rPr>
          <w:sz w:val="20"/>
          <w:szCs w:val="20"/>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123A9C" w:rsidRPr="00123A9C" w14:paraId="34BC662D" w14:textId="77777777" w:rsidTr="00A27CBF">
        <w:trPr>
          <w:trHeight w:val="186"/>
        </w:trPr>
        <w:tc>
          <w:tcPr>
            <w:tcW w:w="3284" w:type="dxa"/>
            <w:tcBorders>
              <w:top w:val="single" w:sz="4" w:space="0" w:color="auto"/>
              <w:left w:val="nil"/>
              <w:bottom w:val="nil"/>
              <w:right w:val="nil"/>
            </w:tcBorders>
          </w:tcPr>
          <w:p w14:paraId="606CAADB" w14:textId="77777777" w:rsidR="00123A9C" w:rsidRPr="00123A9C" w:rsidRDefault="00123A9C" w:rsidP="00123A9C">
            <w:pPr>
              <w:autoSpaceDE w:val="0"/>
              <w:autoSpaceDN w:val="0"/>
              <w:adjustRightInd w:val="0"/>
              <w:rPr>
                <w:rFonts w:cs="TimesLT"/>
                <w:position w:val="6"/>
                <w:lang w:eastAsia="en-US"/>
              </w:rPr>
            </w:pPr>
            <w:r w:rsidRPr="00123A9C">
              <w:rPr>
                <w:rFonts w:cs="TimesLT"/>
                <w:position w:val="6"/>
                <w:lang w:eastAsia="en-US"/>
              </w:rPr>
              <w:t>(Tiekėjo arba jo įgalioto asmens pareigų pavadinimas)</w:t>
            </w:r>
          </w:p>
        </w:tc>
        <w:tc>
          <w:tcPr>
            <w:tcW w:w="604" w:type="dxa"/>
          </w:tcPr>
          <w:p w14:paraId="43E38E71" w14:textId="77777777" w:rsidR="00123A9C" w:rsidRPr="00123A9C" w:rsidRDefault="00123A9C" w:rsidP="00123A9C">
            <w:pPr>
              <w:ind w:right="-1"/>
              <w:jc w:val="center"/>
            </w:pPr>
          </w:p>
        </w:tc>
        <w:tc>
          <w:tcPr>
            <w:tcW w:w="1980" w:type="dxa"/>
            <w:tcBorders>
              <w:top w:val="single" w:sz="4" w:space="0" w:color="auto"/>
              <w:left w:val="nil"/>
              <w:bottom w:val="nil"/>
              <w:right w:val="nil"/>
            </w:tcBorders>
          </w:tcPr>
          <w:p w14:paraId="0BDC5AB3" w14:textId="77777777" w:rsidR="00123A9C" w:rsidRPr="00123A9C" w:rsidRDefault="00123A9C" w:rsidP="00123A9C">
            <w:pPr>
              <w:ind w:right="-1"/>
              <w:jc w:val="center"/>
            </w:pPr>
            <w:r w:rsidRPr="00123A9C">
              <w:rPr>
                <w:position w:val="6"/>
              </w:rPr>
              <w:t>(Parašas)</w:t>
            </w:r>
          </w:p>
        </w:tc>
        <w:tc>
          <w:tcPr>
            <w:tcW w:w="701" w:type="dxa"/>
          </w:tcPr>
          <w:p w14:paraId="1F9029BF" w14:textId="77777777" w:rsidR="00123A9C" w:rsidRPr="00123A9C" w:rsidRDefault="00123A9C" w:rsidP="00123A9C">
            <w:pPr>
              <w:ind w:right="-1"/>
              <w:jc w:val="center"/>
            </w:pPr>
          </w:p>
        </w:tc>
        <w:tc>
          <w:tcPr>
            <w:tcW w:w="2611" w:type="dxa"/>
            <w:tcBorders>
              <w:top w:val="single" w:sz="4" w:space="0" w:color="auto"/>
              <w:left w:val="nil"/>
              <w:bottom w:val="nil"/>
              <w:right w:val="nil"/>
            </w:tcBorders>
          </w:tcPr>
          <w:p w14:paraId="789E3802" w14:textId="77777777" w:rsidR="00123A9C" w:rsidRPr="00123A9C" w:rsidRDefault="00123A9C" w:rsidP="00123A9C">
            <w:pPr>
              <w:ind w:right="-1"/>
              <w:jc w:val="center"/>
            </w:pPr>
            <w:r w:rsidRPr="00123A9C">
              <w:rPr>
                <w:position w:val="6"/>
              </w:rPr>
              <w:t>(Vardas ir pavardė)</w:t>
            </w:r>
          </w:p>
        </w:tc>
        <w:tc>
          <w:tcPr>
            <w:tcW w:w="648" w:type="dxa"/>
          </w:tcPr>
          <w:p w14:paraId="68D7AAB2" w14:textId="77777777" w:rsidR="00123A9C" w:rsidRPr="00123A9C" w:rsidRDefault="00123A9C" w:rsidP="00123A9C">
            <w:pPr>
              <w:ind w:right="-1"/>
              <w:jc w:val="center"/>
              <w:rPr>
                <w:sz w:val="22"/>
              </w:rPr>
            </w:pPr>
          </w:p>
        </w:tc>
      </w:tr>
    </w:tbl>
    <w:p w14:paraId="3AA89B53" w14:textId="77777777" w:rsidR="00123A9C" w:rsidRDefault="00123A9C" w:rsidP="009F3A53"/>
    <w:sectPr w:rsidR="00123A9C" w:rsidSect="00BC7E83">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16C9C" w14:textId="77777777" w:rsidR="00BF194D" w:rsidRDefault="00BF194D" w:rsidP="00FA70BE">
      <w:r>
        <w:separator/>
      </w:r>
    </w:p>
  </w:endnote>
  <w:endnote w:type="continuationSeparator" w:id="0">
    <w:p w14:paraId="56AC09D1" w14:textId="77777777" w:rsidR="00BF194D" w:rsidRDefault="00BF194D" w:rsidP="00FA7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default"/>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DE7E6A" w14:textId="77777777" w:rsidR="00BF194D" w:rsidRDefault="00BF194D" w:rsidP="00FA70BE">
      <w:r>
        <w:separator/>
      </w:r>
    </w:p>
  </w:footnote>
  <w:footnote w:type="continuationSeparator" w:id="0">
    <w:p w14:paraId="7BC74F61" w14:textId="77777777" w:rsidR="00BF194D" w:rsidRDefault="00BF194D" w:rsidP="00FA70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D51DF" w14:textId="77777777" w:rsidR="00BF194D" w:rsidRPr="00FA70BE" w:rsidRDefault="00BF194D" w:rsidP="00FA70BE">
    <w:pPr>
      <w:pStyle w:val="Antrats"/>
      <w:jc w:val="center"/>
      <w:rPr>
        <w:rFonts w:ascii="Times New Roman" w:hAnsi="Times New Roman" w:cs="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7610307"/>
      <w:docPartObj>
        <w:docPartGallery w:val="Page Numbers (Top of Page)"/>
        <w:docPartUnique/>
      </w:docPartObj>
    </w:sdtPr>
    <w:sdtEndPr/>
    <w:sdtContent>
      <w:p w14:paraId="3B6DE6F3" w14:textId="77777777" w:rsidR="00BF194D" w:rsidRDefault="00BF194D">
        <w:pPr>
          <w:pStyle w:val="Antrats"/>
          <w:jc w:val="center"/>
        </w:pPr>
        <w:r>
          <w:fldChar w:fldCharType="begin"/>
        </w:r>
        <w:r>
          <w:instrText>PAGE   \* MERGEFORMAT</w:instrText>
        </w:r>
        <w:r>
          <w:fldChar w:fldCharType="separate"/>
        </w:r>
        <w:r w:rsidR="00782424">
          <w:rPr>
            <w:noProof/>
          </w:rPr>
          <w:t>2</w:t>
        </w:r>
        <w:r>
          <w:fldChar w:fldCharType="end"/>
        </w:r>
      </w:p>
    </w:sdtContent>
  </w:sdt>
  <w:p w14:paraId="0241D185" w14:textId="77777777" w:rsidR="00BF194D" w:rsidRDefault="00BF194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307666"/>
    <w:multiLevelType w:val="multilevel"/>
    <w:tmpl w:val="F328D084"/>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7CBD39DB"/>
    <w:multiLevelType w:val="hybridMultilevel"/>
    <w:tmpl w:val="DD7A13EE"/>
    <w:lvl w:ilvl="0" w:tplc="30045B6E">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715588705">
    <w:abstractNumId w:val="1"/>
  </w:num>
  <w:num w:numId="2" w16cid:durableId="8982018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3A9C"/>
    <w:rsid w:val="00062538"/>
    <w:rsid w:val="000856BC"/>
    <w:rsid w:val="00087377"/>
    <w:rsid w:val="000A7283"/>
    <w:rsid w:val="000C42CE"/>
    <w:rsid w:val="000D56BA"/>
    <w:rsid w:val="00123A9C"/>
    <w:rsid w:val="00150DA2"/>
    <w:rsid w:val="00153CD3"/>
    <w:rsid w:val="001B72E7"/>
    <w:rsid w:val="001C1C13"/>
    <w:rsid w:val="001C736B"/>
    <w:rsid w:val="001D4D3B"/>
    <w:rsid w:val="001E3843"/>
    <w:rsid w:val="002068DB"/>
    <w:rsid w:val="00245320"/>
    <w:rsid w:val="00254732"/>
    <w:rsid w:val="002563D6"/>
    <w:rsid w:val="002622FC"/>
    <w:rsid w:val="002723A4"/>
    <w:rsid w:val="00285DB4"/>
    <w:rsid w:val="002946A0"/>
    <w:rsid w:val="00295113"/>
    <w:rsid w:val="002C76EE"/>
    <w:rsid w:val="003051D7"/>
    <w:rsid w:val="00332D32"/>
    <w:rsid w:val="00333DC9"/>
    <w:rsid w:val="003D5496"/>
    <w:rsid w:val="0042109F"/>
    <w:rsid w:val="0045609E"/>
    <w:rsid w:val="00483555"/>
    <w:rsid w:val="00496044"/>
    <w:rsid w:val="004A5123"/>
    <w:rsid w:val="004B2780"/>
    <w:rsid w:val="004C3ACF"/>
    <w:rsid w:val="004D2E82"/>
    <w:rsid w:val="004D52A0"/>
    <w:rsid w:val="004F1ADC"/>
    <w:rsid w:val="0050750A"/>
    <w:rsid w:val="00534CA7"/>
    <w:rsid w:val="00544035"/>
    <w:rsid w:val="0055705D"/>
    <w:rsid w:val="005A7F13"/>
    <w:rsid w:val="005F47F2"/>
    <w:rsid w:val="00651206"/>
    <w:rsid w:val="0068068D"/>
    <w:rsid w:val="006B148B"/>
    <w:rsid w:val="006B1D6A"/>
    <w:rsid w:val="00717D68"/>
    <w:rsid w:val="007621D4"/>
    <w:rsid w:val="00782424"/>
    <w:rsid w:val="007A6EFE"/>
    <w:rsid w:val="007C45D4"/>
    <w:rsid w:val="00801C53"/>
    <w:rsid w:val="008111D7"/>
    <w:rsid w:val="00880A88"/>
    <w:rsid w:val="008D195D"/>
    <w:rsid w:val="008F330F"/>
    <w:rsid w:val="00942D49"/>
    <w:rsid w:val="00970420"/>
    <w:rsid w:val="009F3A53"/>
    <w:rsid w:val="00A27CBF"/>
    <w:rsid w:val="00A80CA2"/>
    <w:rsid w:val="00A913E2"/>
    <w:rsid w:val="00AD0553"/>
    <w:rsid w:val="00B31BD3"/>
    <w:rsid w:val="00B36E56"/>
    <w:rsid w:val="00B93D72"/>
    <w:rsid w:val="00BB21AA"/>
    <w:rsid w:val="00BC7E83"/>
    <w:rsid w:val="00BD0565"/>
    <w:rsid w:val="00BF194D"/>
    <w:rsid w:val="00C54B4C"/>
    <w:rsid w:val="00CE0896"/>
    <w:rsid w:val="00CE29FC"/>
    <w:rsid w:val="00CF38D4"/>
    <w:rsid w:val="00D02CA4"/>
    <w:rsid w:val="00E005D7"/>
    <w:rsid w:val="00E12738"/>
    <w:rsid w:val="00E21232"/>
    <w:rsid w:val="00E971D1"/>
    <w:rsid w:val="00EB00C3"/>
    <w:rsid w:val="00EC5AF2"/>
    <w:rsid w:val="00ED647C"/>
    <w:rsid w:val="00F3175C"/>
    <w:rsid w:val="00F737FD"/>
    <w:rsid w:val="00FA70BE"/>
    <w:rsid w:val="00FB070E"/>
    <w:rsid w:val="00FF0E43"/>
    <w:rsid w:val="00FF4E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C6A888"/>
  <w15:docId w15:val="{E8AB7A3F-C886-4CBB-9162-879E0B9FD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23A9C"/>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link w:val="Antrats"/>
    <w:uiPriority w:val="99"/>
    <w:rsid w:val="00123A9C"/>
    <w:rPr>
      <w:sz w:val="24"/>
      <w:lang w:eastAsia="lt-LT"/>
    </w:rPr>
  </w:style>
  <w:style w:type="character" w:customStyle="1" w:styleId="BodytextDiagrama">
    <w:name w:val="Body text Diagrama"/>
    <w:link w:val="Pagrindinistekstas11"/>
    <w:locked/>
    <w:rsid w:val="00123A9C"/>
    <w:rPr>
      <w:rFonts w:ascii="TimesLT" w:hAnsi="TimesLT"/>
      <w:lang w:val="en-US"/>
    </w:rPr>
  </w:style>
  <w:style w:type="paragraph" w:customStyle="1" w:styleId="Pagrindinistekstas11">
    <w:name w:val="Pagrindinis tekstas11"/>
    <w:link w:val="BodytextDiagrama"/>
    <w:rsid w:val="00123A9C"/>
    <w:pPr>
      <w:autoSpaceDE w:val="0"/>
      <w:autoSpaceDN w:val="0"/>
      <w:adjustRightInd w:val="0"/>
      <w:spacing w:after="0" w:line="240" w:lineRule="auto"/>
      <w:ind w:firstLine="312"/>
      <w:jc w:val="both"/>
    </w:pPr>
    <w:rPr>
      <w:rFonts w:ascii="TimesLT" w:hAnsi="TimesLT"/>
      <w:lang w:val="en-US"/>
    </w:rPr>
  </w:style>
  <w:style w:type="paragraph" w:styleId="Antrats">
    <w:name w:val="header"/>
    <w:basedOn w:val="prastasis"/>
    <w:link w:val="AntratsDiagrama"/>
    <w:uiPriority w:val="99"/>
    <w:rsid w:val="00123A9C"/>
    <w:pPr>
      <w:widowControl w:val="0"/>
      <w:tabs>
        <w:tab w:val="center" w:pos="4153"/>
        <w:tab w:val="right" w:pos="8306"/>
      </w:tabs>
      <w:spacing w:after="20"/>
      <w:jc w:val="both"/>
    </w:pPr>
    <w:rPr>
      <w:rFonts w:asciiTheme="minorHAnsi" w:eastAsiaTheme="minorHAnsi" w:hAnsiTheme="minorHAnsi" w:cstheme="minorBidi"/>
      <w:szCs w:val="22"/>
    </w:rPr>
  </w:style>
  <w:style w:type="character" w:customStyle="1" w:styleId="AntratsDiagrama1">
    <w:name w:val="Antraštės Diagrama1"/>
    <w:basedOn w:val="Numatytasispastraiposriftas"/>
    <w:uiPriority w:val="99"/>
    <w:semiHidden/>
    <w:rsid w:val="00123A9C"/>
    <w:rPr>
      <w:rFonts w:ascii="Times New Roman" w:eastAsia="Times New Roman" w:hAnsi="Times New Roman" w:cs="Times New Roman"/>
      <w:sz w:val="24"/>
      <w:szCs w:val="24"/>
      <w:lang w:eastAsia="lt-LT"/>
    </w:rPr>
  </w:style>
  <w:style w:type="table" w:styleId="Lentelstinklelis">
    <w:name w:val="Table Grid"/>
    <w:basedOn w:val="prastojilentel"/>
    <w:uiPriority w:val="59"/>
    <w:rsid w:val="00123A9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iagrama1">
    <w:name w:val="Diagrama1"/>
    <w:basedOn w:val="prastasis"/>
    <w:rsid w:val="0045609E"/>
    <w:pPr>
      <w:spacing w:after="160" w:line="240" w:lineRule="exact"/>
    </w:pPr>
    <w:rPr>
      <w:rFonts w:ascii="Tahoma" w:hAnsi="Tahoma"/>
      <w:sz w:val="20"/>
      <w:szCs w:val="20"/>
      <w:lang w:val="en-US" w:eastAsia="en-US"/>
    </w:rPr>
  </w:style>
  <w:style w:type="paragraph" w:styleId="Paantrat">
    <w:name w:val="Subtitle"/>
    <w:basedOn w:val="prastasis"/>
    <w:link w:val="PaantratDiagrama"/>
    <w:uiPriority w:val="99"/>
    <w:qFormat/>
    <w:rsid w:val="0045609E"/>
    <w:rPr>
      <w:u w:val="single"/>
      <w:lang w:val="en-US" w:eastAsia="en-US"/>
    </w:rPr>
  </w:style>
  <w:style w:type="character" w:customStyle="1" w:styleId="PaantratDiagrama">
    <w:name w:val="Paantraštė Diagrama"/>
    <w:basedOn w:val="Numatytasispastraiposriftas"/>
    <w:link w:val="Paantrat"/>
    <w:uiPriority w:val="99"/>
    <w:rsid w:val="0045609E"/>
    <w:rPr>
      <w:rFonts w:ascii="Times New Roman" w:eastAsia="Times New Roman" w:hAnsi="Times New Roman" w:cs="Times New Roman"/>
      <w:sz w:val="24"/>
      <w:szCs w:val="24"/>
      <w:u w:val="single"/>
      <w:lang w:val="en-US"/>
    </w:rPr>
  </w:style>
  <w:style w:type="paragraph" w:styleId="Sraopastraipa">
    <w:name w:val="List Paragraph"/>
    <w:basedOn w:val="prastasis"/>
    <w:uiPriority w:val="34"/>
    <w:qFormat/>
    <w:rsid w:val="0045609E"/>
    <w:pPr>
      <w:ind w:left="720"/>
      <w:contextualSpacing/>
    </w:pPr>
  </w:style>
  <w:style w:type="paragraph" w:styleId="Porat">
    <w:name w:val="footer"/>
    <w:basedOn w:val="prastasis"/>
    <w:link w:val="PoratDiagrama"/>
    <w:uiPriority w:val="99"/>
    <w:unhideWhenUsed/>
    <w:rsid w:val="00FA70BE"/>
    <w:pPr>
      <w:tabs>
        <w:tab w:val="center" w:pos="4819"/>
        <w:tab w:val="right" w:pos="9638"/>
      </w:tabs>
    </w:pPr>
  </w:style>
  <w:style w:type="character" w:customStyle="1" w:styleId="PoratDiagrama">
    <w:name w:val="Poraštė Diagrama"/>
    <w:basedOn w:val="Numatytasispastraiposriftas"/>
    <w:link w:val="Porat"/>
    <w:uiPriority w:val="99"/>
    <w:rsid w:val="00FA70BE"/>
    <w:rPr>
      <w:rFonts w:ascii="Times New Roman" w:eastAsia="Times New Roman" w:hAnsi="Times New Roman" w:cs="Times New Roman"/>
      <w:sz w:val="24"/>
      <w:szCs w:val="24"/>
      <w:lang w:eastAsia="lt-LT"/>
    </w:rPr>
  </w:style>
  <w:style w:type="paragraph" w:styleId="Pagrindinistekstas3">
    <w:name w:val="Body Text 3"/>
    <w:basedOn w:val="prastasis"/>
    <w:link w:val="Pagrindinistekstas3Diagrama"/>
    <w:rsid w:val="00FF0E43"/>
    <w:rPr>
      <w:rFonts w:ascii="TimesLT" w:hAnsi="TimesLT" w:cs="TimesLT"/>
      <w:b/>
      <w:bCs/>
      <w:lang w:eastAsia="en-US"/>
    </w:rPr>
  </w:style>
  <w:style w:type="character" w:customStyle="1" w:styleId="Pagrindinistekstas3Diagrama">
    <w:name w:val="Pagrindinis tekstas 3 Diagrama"/>
    <w:basedOn w:val="Numatytasispastraiposriftas"/>
    <w:link w:val="Pagrindinistekstas3"/>
    <w:rsid w:val="00FF0E43"/>
    <w:rPr>
      <w:rFonts w:ascii="TimesLT" w:eastAsia="Times New Roman" w:hAnsi="TimesLT" w:cs="TimesLT"/>
      <w:b/>
      <w:bCs/>
      <w:sz w:val="24"/>
      <w:szCs w:val="24"/>
    </w:rPr>
  </w:style>
  <w:style w:type="paragraph" w:styleId="Debesliotekstas">
    <w:name w:val="Balloon Text"/>
    <w:basedOn w:val="prastasis"/>
    <w:link w:val="DebesliotekstasDiagrama"/>
    <w:uiPriority w:val="99"/>
    <w:semiHidden/>
    <w:unhideWhenUsed/>
    <w:rsid w:val="00942D49"/>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942D49"/>
    <w:rPr>
      <w:rFonts w:ascii="Tahoma" w:eastAsia="Times New Roman" w:hAnsi="Tahoma" w:cs="Tahoma"/>
      <w:sz w:val="16"/>
      <w:szCs w:val="16"/>
      <w:lang w:eastAsia="lt-LT"/>
    </w:rPr>
  </w:style>
  <w:style w:type="paragraph" w:customStyle="1" w:styleId="Default">
    <w:name w:val="Default"/>
    <w:rsid w:val="00651206"/>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
    <w:name w:val="Стиль1"/>
    <w:basedOn w:val="prastasis"/>
    <w:rsid w:val="004B2780"/>
    <w:pPr>
      <w:jc w:val="center"/>
    </w:pPr>
    <w:rPr>
      <w:szCs w:val="20"/>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195304">
      <w:bodyDiv w:val="1"/>
      <w:marLeft w:val="0"/>
      <w:marRight w:val="0"/>
      <w:marTop w:val="0"/>
      <w:marBottom w:val="0"/>
      <w:divBdr>
        <w:top w:val="none" w:sz="0" w:space="0" w:color="auto"/>
        <w:left w:val="none" w:sz="0" w:space="0" w:color="auto"/>
        <w:bottom w:val="none" w:sz="0" w:space="0" w:color="auto"/>
        <w:right w:val="none" w:sz="0" w:space="0" w:color="auto"/>
      </w:divBdr>
    </w:div>
    <w:div w:id="1556820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BBA600-92B4-4728-B4BD-8CF4778DD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2760</Words>
  <Characters>1574</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Lina Plieniūtė</dc:creator>
  <cp:lastModifiedBy>Edita Stankevičienė</cp:lastModifiedBy>
  <cp:revision>4</cp:revision>
  <cp:lastPrinted>2019-06-19T12:16:00Z</cp:lastPrinted>
  <dcterms:created xsi:type="dcterms:W3CDTF">2025-05-15T08:45:00Z</dcterms:created>
  <dcterms:modified xsi:type="dcterms:W3CDTF">2025-05-28T10:27:00Z</dcterms:modified>
</cp:coreProperties>
</file>